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D2" w:rsidRDefault="00FB4ED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09"/>
        <w:gridCol w:w="29"/>
      </w:tblGrid>
      <w:tr w:rsidR="00E0759F" w:rsidRPr="00D504B8" w:rsidTr="00FB4ED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135AB" w:rsidRDefault="005135AB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 w:rsidR="00B57EFC">
              <w:rPr>
                <w:rFonts w:ascii="Arial" w:hAnsi="Arial" w:cs="Arial"/>
                <w:b/>
                <w:szCs w:val="28"/>
              </w:rPr>
              <w:t>итированию профессора кафедры 32</w:t>
            </w:r>
          </w:p>
          <w:p w:rsidR="00E0759F" w:rsidRDefault="00B57EFC" w:rsidP="002C021F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Гореславского</w:t>
            </w:r>
            <w:proofErr w:type="spellEnd"/>
            <w:r w:rsidR="002C021F">
              <w:rPr>
                <w:rFonts w:ascii="Arial" w:hAnsi="Arial" w:cs="Arial"/>
                <w:b/>
                <w:szCs w:val="28"/>
              </w:rPr>
              <w:t xml:space="preserve"> </w:t>
            </w:r>
            <w:r w:rsidR="007E2202">
              <w:rPr>
                <w:rFonts w:ascii="Arial" w:hAnsi="Arial" w:cs="Arial"/>
                <w:b/>
                <w:szCs w:val="28"/>
              </w:rPr>
              <w:t xml:space="preserve">Сергея </w:t>
            </w:r>
            <w:r w:rsidR="002C021F">
              <w:rPr>
                <w:rFonts w:ascii="Arial" w:hAnsi="Arial" w:cs="Arial"/>
                <w:b/>
                <w:szCs w:val="28"/>
              </w:rPr>
              <w:t>Павловича</w:t>
            </w:r>
          </w:p>
          <w:p w:rsidR="002C021F" w:rsidRDefault="002C021F" w:rsidP="002C021F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C021F" w:rsidRDefault="002C021F" w:rsidP="002C021F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4"/>
              <w:gridCol w:w="225"/>
            </w:tblGrid>
            <w:tr w:rsidR="002C021F" w:rsidRPr="002C021F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2C021F" w:rsidRDefault="002C021F"/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4"/>
                    <w:gridCol w:w="5230"/>
                    <w:gridCol w:w="56"/>
                  </w:tblGrid>
                  <w:tr w:rsidR="002C021F" w:rsidRPr="002C021F" w:rsidTr="002C02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Citation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Report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:    Author=(GORESLAVSKY S P OR GORESLAVSKY SP) </w:t>
                        </w:r>
                      </w:p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Timespan=1950-2010.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C021F" w:rsidRPr="002C021F" w:rsidRDefault="002C021F" w:rsidP="002C021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C021F" w:rsidRPr="002C021F" w:rsidRDefault="002C021F" w:rsidP="002C021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21F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486" name="Рисунок 2486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6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021F" w:rsidRPr="002C021F" w:rsidRDefault="002C021F" w:rsidP="002C021F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"/>
              <w:gridCol w:w="9630"/>
            </w:tblGrid>
            <w:tr w:rsidR="002C021F" w:rsidRPr="00FB4ED2">
              <w:trPr>
                <w:trHeight w:val="15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2C021F" w:rsidRPr="002C021F" w:rsidRDefault="002C021F" w:rsidP="002C021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021F">
                    <w:rPr>
                      <w:rFonts w:ascii="Arial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" cy="19050"/>
                        <wp:effectExtent l="0" t="0" r="0" b="0"/>
                        <wp:docPr id="2487" name="Рисунок 2487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7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2C021F" w:rsidRPr="002C021F" w:rsidRDefault="002C021F" w:rsidP="002C021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C021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This report reflects citations to source items indexed within All Databases.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40"/>
                    <w:gridCol w:w="4440"/>
                  </w:tblGrid>
                  <w:tr w:rsidR="002C021F" w:rsidRPr="00FB4ED2" w:rsidTr="002C021F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Published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Items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Each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Year</w:t>
                        </w:r>
                        <w:proofErr w:type="spellEnd"/>
                      </w:p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C021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2488" name="Рисунок 2488" descr="http://charts.webofknowledge.com/ChartServer/draw?SessionID=4CIeCGMjbPGlIhK3ocF&amp;Product=UA&amp;GraphID=PI_BarChart_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8" descr="http://charts.webofknowledge.com/ChartServer/draw?SessionID=4CIeCGMjbPGlIhK3ocF&amp;Product=UA&amp;GraphID=PI_BarChart_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9" w:history="1">
                          <w:r w:rsidRPr="002C021F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Citations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Each</w:t>
                        </w:r>
                        <w:proofErr w:type="spellEnd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C021F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Year</w:t>
                        </w:r>
                        <w:proofErr w:type="spellEnd"/>
                      </w:p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C021F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2857500" cy="2381250"/>
                              <wp:effectExtent l="19050" t="0" r="0" b="0"/>
                              <wp:docPr id="2489" name="Рисунок 2489" descr="http://charts.webofknowledge.com/ChartServer/draw?SessionID=4CIeCGMjbPGlIhK3ocF&amp;Product=UA&amp;GraphID=TC_BarChart_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9" descr="http://charts.webofknowledge.com/ChartServer/draw?SessionID=4CIeCGMjbPGlIhK3ocF&amp;Product=UA&amp;GraphID=TC_BarChart_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381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C021F" w:rsidRPr="002C021F" w:rsidRDefault="002C021F" w:rsidP="002C021F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 latest 20 years are displayed.</w:t>
                        </w:r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br/>
                        </w:r>
                        <w:hyperlink r:id="rId11" w:history="1">
                          <w:r w:rsidRPr="002C021F">
                            <w:rPr>
                              <w:rStyle w:val="a3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View a graph with all years.</w:t>
                          </w:r>
                        </w:hyperlink>
                        <w:r w:rsidRPr="002C021F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2C021F" w:rsidRPr="002C021F" w:rsidRDefault="002C021F" w:rsidP="002C021F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C021F" w:rsidRPr="002C021F" w:rsidRDefault="002C021F" w:rsidP="002C021F">
            <w:pPr>
              <w:spacing w:after="0"/>
              <w:rPr>
                <w:rFonts w:ascii="Arial" w:hAnsi="Arial" w:cs="Arial"/>
                <w:szCs w:val="28"/>
                <w:lang w:val="en-US"/>
              </w:rPr>
            </w:pPr>
          </w:p>
          <w:p w:rsidR="002C021F" w:rsidRPr="002C021F" w:rsidRDefault="002C021F" w:rsidP="002C021F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9F" w:rsidRPr="00D504B8" w:rsidRDefault="00E0759F" w:rsidP="00E0759F">
      <w:pPr>
        <w:rPr>
          <w:rFonts w:ascii="Arial" w:hAnsi="Arial" w:cs="Arial"/>
          <w:vanish/>
          <w:sz w:val="20"/>
          <w:szCs w:val="20"/>
        </w:rPr>
      </w:pPr>
    </w:p>
    <w:tbl>
      <w:tblPr>
        <w:tblW w:w="5180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10058"/>
        <w:gridCol w:w="756"/>
      </w:tblGrid>
      <w:tr w:rsidR="00E0759F" w:rsidRPr="007938AE" w:rsidTr="002C021F">
        <w:trPr>
          <w:trHeight w:val="15"/>
          <w:tblCellSpacing w:w="0" w:type="dxa"/>
        </w:trPr>
        <w:tc>
          <w:tcPr>
            <w:tcW w:w="10058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1A85" w:rsidRPr="00D504B8" w:rsidRDefault="007938AE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E0759F" w:rsidRPr="00D504B8" w:rsidRDefault="00E0759F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90D1D" w:rsidRDefault="00390D1D" w:rsidP="002C021F"/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3609"/>
        <w:gridCol w:w="621"/>
      </w:tblGrid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C021F" w:rsidRPr="002C021F" w:rsidTr="002C021F">
        <w:trPr>
          <w:trHeight w:val="15"/>
          <w:tblCellSpacing w:w="0" w:type="dxa"/>
        </w:trPr>
        <w:tc>
          <w:tcPr>
            <w:tcW w:w="4230" w:type="dxa"/>
            <w:gridSpan w:val="2"/>
            <w:shd w:val="clear" w:color="auto" w:fill="CCCCCC"/>
            <w:vAlign w:val="center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30" name="Рисунок 263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the Times Cited </w:t>
            </w:r>
            <w:hyperlink r:id="rId12" w:tooltip="more information" w:history="1">
              <w:r w:rsidRPr="002C021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Times Cited without self-citations </w:t>
            </w:r>
            <w:hyperlink r:id="rId13" w:tooltip="more information" w:history="1">
              <w:r w:rsidRPr="002C021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sz w:val="20"/>
                <w:szCs w:val="20"/>
              </w:rPr>
              <w:t xml:space="preserve">376 </w:t>
            </w:r>
          </w:p>
        </w:tc>
      </w:tr>
      <w:tr w:rsidR="002C021F" w:rsidRPr="002C021F" w:rsidTr="002C021F">
        <w:trPr>
          <w:trHeight w:val="15"/>
          <w:tblCellSpacing w:w="0" w:type="dxa"/>
        </w:trPr>
        <w:tc>
          <w:tcPr>
            <w:tcW w:w="4230" w:type="dxa"/>
            <w:gridSpan w:val="2"/>
            <w:shd w:val="clear" w:color="auto" w:fill="CCCCCC"/>
            <w:vAlign w:val="center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31" name="Рисунок 263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Citing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="0094139F" w:rsidRPr="002C021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C021F">
              <w:rPr>
                <w:rFonts w:ascii="Arial" w:hAnsi="Arial" w:cs="Arial"/>
                <w:sz w:val="20"/>
                <w:szCs w:val="20"/>
              </w:rPr>
              <w:instrText xml:space="preserve"> HYPERLINK "javascript:;" \o "more information" </w:instrText>
            </w:r>
            <w:r w:rsidR="0094139F" w:rsidRPr="002C02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021F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[?]</w:t>
            </w:r>
            <w:r w:rsidR="0094139F" w:rsidRPr="002C021F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2C021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94139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C021F" w:rsidRPr="002C021F">
                <w:rPr>
                  <w:rStyle w:val="a3"/>
                  <w:rFonts w:ascii="Arial" w:hAnsi="Arial" w:cs="Arial"/>
                  <w:sz w:val="20"/>
                  <w:szCs w:val="20"/>
                </w:rPr>
                <w:t>345</w:t>
              </w:r>
            </w:hyperlink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Citing Articles without self-citations </w:t>
            </w:r>
            <w:hyperlink r:id="rId15" w:tooltip="more information" w:history="1">
              <w:r w:rsidRPr="002C021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2C021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94139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C021F" w:rsidRPr="002C021F">
                <w:rPr>
                  <w:rStyle w:val="a3"/>
                  <w:rFonts w:ascii="Arial" w:hAnsi="Arial" w:cs="Arial"/>
                  <w:sz w:val="20"/>
                  <w:szCs w:val="20"/>
                </w:rPr>
                <w:t>334</w:t>
              </w:r>
            </w:hyperlink>
          </w:p>
        </w:tc>
      </w:tr>
      <w:tr w:rsidR="002C021F" w:rsidRPr="002C021F" w:rsidTr="002C021F">
        <w:trPr>
          <w:trHeight w:val="15"/>
          <w:tblCellSpacing w:w="0" w:type="dxa"/>
        </w:trPr>
        <w:tc>
          <w:tcPr>
            <w:tcW w:w="4230" w:type="dxa"/>
            <w:gridSpan w:val="2"/>
            <w:shd w:val="clear" w:color="auto" w:fill="CCCCCC"/>
            <w:vAlign w:val="center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32" name="Рисунок 263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per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tooltip="more information" w:history="1">
              <w:r w:rsidRPr="002C021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2C021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sz w:val="20"/>
                <w:szCs w:val="20"/>
              </w:rPr>
              <w:t>13.55</w:t>
            </w:r>
          </w:p>
        </w:tc>
      </w:tr>
      <w:tr w:rsidR="002C021F" w:rsidRPr="002C021F" w:rsidTr="002C021F">
        <w:trPr>
          <w:trHeight w:val="15"/>
          <w:tblCellSpacing w:w="0" w:type="dxa"/>
        </w:trPr>
        <w:tc>
          <w:tcPr>
            <w:tcW w:w="4230" w:type="dxa"/>
            <w:gridSpan w:val="2"/>
            <w:shd w:val="clear" w:color="auto" w:fill="CCCCCC"/>
            <w:vAlign w:val="center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33" name="Рисунок 263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1F" w:rsidRPr="002C021F" w:rsidTr="002C021F">
        <w:trPr>
          <w:tblCellSpacing w:w="0" w:type="dxa"/>
        </w:trPr>
        <w:tc>
          <w:tcPr>
            <w:tcW w:w="3609" w:type="dxa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021F">
              <w:rPr>
                <w:rFonts w:ascii="Arial" w:hAnsi="Arial" w:cs="Arial"/>
                <w:sz w:val="20"/>
                <w:szCs w:val="20"/>
              </w:rPr>
              <w:t>h-index</w:t>
            </w:r>
            <w:proofErr w:type="spellEnd"/>
            <w:r w:rsidRPr="002C021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tooltip="more information" w:history="1">
              <w:r w:rsidRPr="002C021F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2C021F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C021F" w:rsidRPr="002C021F" w:rsidRDefault="002C021F" w:rsidP="002C021F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2C02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2C021F" w:rsidRDefault="002C021F" w:rsidP="002C021F"/>
    <w:p w:rsidR="002C021F" w:rsidRDefault="002C021F" w:rsidP="002C021F"/>
    <w:p w:rsidR="002C021F" w:rsidRDefault="002C021F" w:rsidP="002C021F"/>
    <w:p w:rsidR="002C021F" w:rsidRDefault="002C021F" w:rsidP="002C021F"/>
    <w:p w:rsidR="002C021F" w:rsidRDefault="002C021F" w:rsidP="002C021F"/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0"/>
        <w:gridCol w:w="4454"/>
        <w:gridCol w:w="609"/>
        <w:gridCol w:w="609"/>
        <w:gridCol w:w="609"/>
        <w:gridCol w:w="609"/>
        <w:gridCol w:w="609"/>
        <w:gridCol w:w="642"/>
        <w:gridCol w:w="1145"/>
      </w:tblGrid>
      <w:tr w:rsidR="002C021F" w:rsidRPr="00FB4ED2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> </w:t>
            </w:r>
            <w:r w:rsidRPr="00FB4ED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767" name="Рисунок 276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="0094139F" w:rsidRPr="00FB4ED2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5.5pt;height:18pt" o:ole="">
                  <v:imagedata r:id="rId20" o:title=""/>
                </v:shape>
                <w:control r:id="rId21" w:name="DefaultOcxName" w:shapeid="_x0000_i1052"/>
              </w:objec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="0094139F" w:rsidRPr="00FB4ED2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5.5pt;height:18pt" o:ole="">
                  <v:imagedata r:id="rId22" o:title=""/>
                </v:shape>
                <w:control r:id="rId23" w:name="DefaultOcxName1" w:shapeid="_x0000_i1055"/>
              </w:object>
            </w:r>
            <w:r w:rsidR="0094139F" w:rsidRPr="00FB4ED2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8" type="#_x0000_t75" style="width:24.75pt;height:12.75pt" o:ole="">
                  <v:imagedata r:id="rId24" o:title=""/>
                </v:shape>
                <w:control r:id="rId25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B4ED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768" name="Рисунок 2768" descr="Previous Set of Years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8" descr="Previous Set of Years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B4ED2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2769" name="Рисунок 276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2C021F" w:rsidRPr="00FB4ED2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t>9.36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1" type="#_x0000_t75" style="width:20.25pt;height:18pt" o:ole="">
                  <v:imagedata r:id="rId29" o:title=""/>
                </v:shape>
                <w:control r:id="rId30" w:name="DefaultOcxName3" w:shapeid="_x0000_i1061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1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ELECTRIC AND MAGNETIC PROPERTIES OF A SEMICONDUCTOR IN FIELD OF A STRONG ELECTROMAGNETIC WAVE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GALITSKI.VM; GORESLAV.SP; ELESEIN VF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SOVIET PHYSICS JETP-USSR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117-&amp;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1970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32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56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1.33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4" type="#_x0000_t75" style="width:20.25pt;height:18pt" o:ole="">
                  <v:imagedata r:id="rId29" o:title=""/>
                </v:shape>
                <w:control r:id="rId33" w:name="DefaultOcxName4" w:shapeid="_x0000_i1064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4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DIPOLE MATRIX-ELEMENTS IN THE QUASI-CLASSICAL APPROXIMATION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DELONE NB; GORESLAVSKY SP;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PHYSICS B-ATOMIC MOLECULAR AND OPTICAL PHYSICS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4403-4419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10.1088/0953-4075/27/19/004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OCT 14 1994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35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2.67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67" type="#_x0000_t75" style="width:20.25pt;height:18pt" o:ole="">
                  <v:imagedata r:id="rId29" o:title=""/>
                </v:shape>
                <w:control r:id="rId36" w:name="DefaultOcxName5" w:shapeid="_x0000_i1067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7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PROBABILITIES OF RADIATIVE TRANSITIONS BETWEEN HIGHLY EXCITED ATOMIC STATES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GORESLAVSKY SP; DELONE NB;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82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1789-1797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1982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38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47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1.57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0" type="#_x0000_t75" style="width:20.25pt;height:18pt" o:ole="">
                  <v:imagedata r:id="rId29" o:title=""/>
                </v:shape>
                <w:control r:id="rId39" w:name="DefaultOcxName6" w:shapeid="_x0000_i1070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0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QUASICLASSICAL DIPOLE MATRIX-ELEMENTS FOR ATOMIC CONTINUUM STATES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DELONE NB; GORESLAVSKY SP;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PHYSICS B-ATOMIC MOLECULAR AND OPTICAL PHYSICS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2941-2945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10.1088/0953-4075/22/18/016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28 1989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41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1.65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73" type="#_x0000_t75" style="width:20.25pt;height:18pt" o:ole="">
                  <v:imagedata r:id="rId29" o:title=""/>
                </v:shape>
                <w:control r:id="rId42" w:name="DefaultOcxName7" w:shapeid="_x0000_i1073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3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THE WKB THEORY OF MULTIPHOTON ABOVE-THRESHOLD IONIZATION OF ATOMS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DELONE NB; GORESLAVSKY SP;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PHYSICS B-ATOMIC MOLECULAR AND OPTICAL PHYSICS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2369-2376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10.1088/0022-3700/16/13/010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44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1.28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6" type="#_x0000_t75" style="width:20.25pt;height:18pt" o:ole="">
                  <v:imagedata r:id="rId29" o:title=""/>
                </v:shape>
                <w:control r:id="rId45" w:name="DefaultOcxName8" w:shapeid="_x0000_i1076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6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THE DYNAMICS AND SPONTANEOUS RADIATION OF A 2-LEVEL ATOM IN A BICHROMATIC FIELD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GORESLAVSKY SP; DELONE NB;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PHYSICS B-ATOMIC MOLECULAR AND OPTICAL PHYSICS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2659-2669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10.1088/0022-3700/13/13/024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1980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47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0.75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79" type="#_x0000_t75" style="width:20.25pt;height:18pt" o:ole="">
                  <v:imagedata r:id="rId29" o:title=""/>
                </v:shape>
                <w:control r:id="rId48" w:name="DefaultOcxName9" w:shapeid="_x0000_i1079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9" w:history="1">
              <w:proofErr w:type="spellStart"/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Ponderomotive</w:t>
              </w:r>
              <w:proofErr w:type="spellEnd"/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forces and stimulated Compton scattering of free electrons in a laser field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Fedorov MV; Goreslavsky SP; Letokhov VS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PHYSICAL REVIEW E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55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1015-1027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10.1103/PhysRevE.55.1015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Part: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Part b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JAN 1997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50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1.53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2" type="#_x0000_t75" style="width:20.25pt;height:18pt" o:ole="">
                  <v:imagedata r:id="rId29" o:title=""/>
                </v:shape>
                <w:control r:id="rId51" w:name="DefaultOcxName10" w:shapeid="_x0000_i1082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2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2-LEVEL ATOM IN A RESONANT BICHROMATIC FIELD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GORESLAVSKY SP;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ZHURNAL EKSPERIMENTALNOI I TEORETICHESKOI FIZIKI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76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26-33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1979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53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0.61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085" type="#_x0000_t75" style="width:20.25pt;height:18pt" o:ole="">
                  <v:imagedata r:id="rId29" o:title=""/>
                </v:shape>
                <w:control r:id="rId54" w:name="DefaultOcxName11" w:shapeid="_x0000_i1085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5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2-LEVEL SYSTEM IN RESONANCE FIELD OF A VARIABLE AMPLITUDE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GORESLAV.SP; YAKOVLEV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IZVESTIYA AKADEMII NAUK SSSR SERIYA FIZICHESKAYA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10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2211-2213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1973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56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0.36 </w:t>
            </w:r>
          </w:p>
        </w:tc>
      </w:tr>
      <w:tr w:rsidR="002C021F" w:rsidRPr="00FB4ED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4ED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088" type="#_x0000_t75" style="width:20.25pt;height:18pt" o:ole="">
                  <v:imagedata r:id="rId29" o:title=""/>
                </v:shape>
                <w:control r:id="rId57" w:name="DefaultOcxName12" w:shapeid="_x0000_i1088"/>
              </w:objec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2C021F" w:rsidRPr="00FB4ED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8" w:history="1">
              <w:r w:rsidRPr="00FB4ED2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QUASICLASSICAL COULOMB DIPOLE MATRIX-ELEMENTS </w:t>
              </w:r>
            </w:hyperlink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>Author(s): DELONE NB; GORESLAVSKY SP; KRAINOV VP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JOURNAL OF PHYSICS B-ATOMIC MOLECULAR AND OPTICAL PHYSICS  Volume: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L421-L423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10.1088/0022-3700/15/13/001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FB4E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1982</w:t>
            </w:r>
            <w:r w:rsidRPr="00FB4E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2C021F" w:rsidRPr="00FB4ED2" w:rsidRDefault="0094139F" w:rsidP="002C021F">
            <w:pPr>
              <w:rPr>
                <w:rFonts w:ascii="Arial" w:hAnsi="Arial" w:cs="Arial"/>
                <w:sz w:val="20"/>
                <w:szCs w:val="20"/>
              </w:rPr>
            </w:pPr>
            <w:hyperlink r:id="rId59" w:tooltip="View all of the articles that cite this one" w:history="1">
              <w:r w:rsidR="002C021F" w:rsidRPr="00FB4ED2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2C021F" w:rsidRPr="00FB4ED2" w:rsidRDefault="002C021F" w:rsidP="002C021F">
            <w:pPr>
              <w:rPr>
                <w:rFonts w:ascii="Arial" w:hAnsi="Arial" w:cs="Arial"/>
                <w:sz w:val="20"/>
                <w:szCs w:val="20"/>
              </w:rPr>
            </w:pPr>
            <w:r w:rsidRPr="00FB4ED2">
              <w:rPr>
                <w:rFonts w:ascii="Arial" w:hAnsi="Arial" w:cs="Arial"/>
                <w:sz w:val="20"/>
                <w:szCs w:val="20"/>
              </w:rPr>
              <w:t xml:space="preserve">0.47 </w:t>
            </w:r>
          </w:p>
        </w:tc>
      </w:tr>
    </w:tbl>
    <w:p w:rsidR="002C021F" w:rsidRPr="00FB4ED2" w:rsidRDefault="002C021F" w:rsidP="002C021F">
      <w:pPr>
        <w:rPr>
          <w:rFonts w:ascii="Arial" w:hAnsi="Arial" w:cs="Arial"/>
          <w:sz w:val="20"/>
          <w:szCs w:val="20"/>
        </w:rPr>
      </w:pPr>
    </w:p>
    <w:sectPr w:rsidR="002C021F" w:rsidRPr="00FB4ED2" w:rsidSect="00ED2BC2">
      <w:pgSz w:w="11906" w:h="16838"/>
      <w:pgMar w:top="709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1F" w:rsidRDefault="002C021F" w:rsidP="00A0456F">
      <w:pPr>
        <w:spacing w:after="0" w:line="240" w:lineRule="auto"/>
      </w:pPr>
      <w:r>
        <w:separator/>
      </w:r>
    </w:p>
  </w:endnote>
  <w:endnote w:type="continuationSeparator" w:id="0">
    <w:p w:rsidR="002C021F" w:rsidRDefault="002C021F" w:rsidP="00A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1F" w:rsidRDefault="002C021F" w:rsidP="00A0456F">
      <w:pPr>
        <w:spacing w:after="0" w:line="240" w:lineRule="auto"/>
      </w:pPr>
      <w:r>
        <w:separator/>
      </w:r>
    </w:p>
  </w:footnote>
  <w:footnote w:type="continuationSeparator" w:id="0">
    <w:p w:rsidR="002C021F" w:rsidRDefault="002C021F" w:rsidP="00A0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C3"/>
    <w:rsid w:val="0004095D"/>
    <w:rsid w:val="000B5A66"/>
    <w:rsid w:val="001179F0"/>
    <w:rsid w:val="00195DBF"/>
    <w:rsid w:val="001C095D"/>
    <w:rsid w:val="001D7F53"/>
    <w:rsid w:val="001F18A6"/>
    <w:rsid w:val="00221219"/>
    <w:rsid w:val="00283E19"/>
    <w:rsid w:val="002C021F"/>
    <w:rsid w:val="002C54D3"/>
    <w:rsid w:val="00307C09"/>
    <w:rsid w:val="0037241B"/>
    <w:rsid w:val="00390D1D"/>
    <w:rsid w:val="00403945"/>
    <w:rsid w:val="004A3B29"/>
    <w:rsid w:val="004F73C3"/>
    <w:rsid w:val="0050149A"/>
    <w:rsid w:val="005108A7"/>
    <w:rsid w:val="005135AB"/>
    <w:rsid w:val="005D02AE"/>
    <w:rsid w:val="005F3E9E"/>
    <w:rsid w:val="006A1A85"/>
    <w:rsid w:val="006C4D21"/>
    <w:rsid w:val="006E6216"/>
    <w:rsid w:val="006F1DDE"/>
    <w:rsid w:val="0078695C"/>
    <w:rsid w:val="007938AE"/>
    <w:rsid w:val="007E2202"/>
    <w:rsid w:val="00813A6C"/>
    <w:rsid w:val="00832F97"/>
    <w:rsid w:val="0094139F"/>
    <w:rsid w:val="00951EB8"/>
    <w:rsid w:val="00974112"/>
    <w:rsid w:val="009821CB"/>
    <w:rsid w:val="009D7A66"/>
    <w:rsid w:val="00A0456F"/>
    <w:rsid w:val="00A04D2D"/>
    <w:rsid w:val="00A25EE7"/>
    <w:rsid w:val="00AD44A0"/>
    <w:rsid w:val="00B57EFC"/>
    <w:rsid w:val="00B82AB5"/>
    <w:rsid w:val="00BE3046"/>
    <w:rsid w:val="00CC1F02"/>
    <w:rsid w:val="00D00B0A"/>
    <w:rsid w:val="00D504B8"/>
    <w:rsid w:val="00E0759F"/>
    <w:rsid w:val="00ED03AA"/>
    <w:rsid w:val="00ED2BC2"/>
    <w:rsid w:val="00ED76FB"/>
    <w:rsid w:val="00F5416D"/>
    <w:rsid w:val="00FB4ED2"/>
    <w:rsid w:val="00FD7129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6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E220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5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78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35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514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7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7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1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8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150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5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86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325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97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017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57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73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56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1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04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2438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2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670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45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7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661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6754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7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18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058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4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06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59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5843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27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114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26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1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5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54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9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1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2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76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24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1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354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754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8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89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6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2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745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20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12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39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185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7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3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7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15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923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4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2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5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32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93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31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8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40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6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37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72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7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8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06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1977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82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83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03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006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379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7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5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6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3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90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2398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7084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1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://apps.webofknowledge.com/summary.do?product=UA&amp;search_mode=CitationReport&amp;qid=19&amp;SID=4CIeCGMjbPGlIhK3ocF&amp;page=1&amp;crNavigationAction=Previous&amp;endYear=62" TargetMode="External"/><Relationship Id="rId39" Type="http://schemas.openxmlformats.org/officeDocument/2006/relationships/control" Target="activeX/activeX7.xml"/><Relationship Id="rId21" Type="http://schemas.openxmlformats.org/officeDocument/2006/relationships/control" Target="activeX/activeX1.xml"/><Relationship Id="rId34" Type="http://schemas.openxmlformats.org/officeDocument/2006/relationships/hyperlink" Target="http://apps.webofknowledge.com/full_record.do?product=UA&amp;search_mode=CitationReport&amp;qid=19&amp;SID=4CIeCGMjbPGlIhK3ocF&amp;page=1&amp;doc=2" TargetMode="External"/><Relationship Id="rId42" Type="http://schemas.openxmlformats.org/officeDocument/2006/relationships/control" Target="activeX/activeX8.xml"/><Relationship Id="rId47" Type="http://schemas.openxmlformats.org/officeDocument/2006/relationships/hyperlink" Target="http://apps.webofknowledge.com/CitingArticles.do?product=UA&amp;SID=4CIeCGMjbPGlIhK3ocF&amp;search_mode=CitingArticles&amp;parentProduct=UA&amp;parentQid=19&amp;parentDoc=6&amp;REFID=1494121&amp;betterCount=24" TargetMode="External"/><Relationship Id="rId50" Type="http://schemas.openxmlformats.org/officeDocument/2006/relationships/hyperlink" Target="http://apps.webofknowledge.com/CitingArticles.do?product=UA&amp;SID=4CIeCGMjbPGlIhK3ocF&amp;search_mode=CitingArticles&amp;parentProduct=UA&amp;parentQid=19&amp;parentDoc=7&amp;REFID=9438935&amp;betterCount=23" TargetMode="External"/><Relationship Id="rId55" Type="http://schemas.openxmlformats.org/officeDocument/2006/relationships/hyperlink" Target="http://apps.webofknowledge.com/full_record.do?product=UA&amp;search_mode=CitationReport&amp;qid=19&amp;SID=4CIeCGMjbPGlIhK3ocF&amp;page=1&amp;doc=9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0.wmf"/><Relationship Id="rId41" Type="http://schemas.openxmlformats.org/officeDocument/2006/relationships/hyperlink" Target="http://apps.webofknowledge.com/CitingArticles.do?product=UA&amp;SID=4CIeCGMjbPGlIhK3ocF&amp;search_mode=CitingArticles&amp;parentProduct=UA&amp;parentQid=19&amp;parentDoc=4&amp;REFID=4389704&amp;betterCount=38" TargetMode="External"/><Relationship Id="rId54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7.wmf"/><Relationship Id="rId32" Type="http://schemas.openxmlformats.org/officeDocument/2006/relationships/hyperlink" Target="http://apps.webofknowledge.com/CitingArticles.do?product=UA&amp;SID=4CIeCGMjbPGlIhK3ocF&amp;search_mode=CitingArticles&amp;parentProduct=UA&amp;parentQid=19&amp;parentDoc=1&amp;REFID=60026400&amp;betterCount=56" TargetMode="External"/><Relationship Id="rId37" Type="http://schemas.openxmlformats.org/officeDocument/2006/relationships/hyperlink" Target="http://apps.webofknowledge.com/full_record.do?product=UA&amp;search_mode=CitationReport&amp;qid=19&amp;SID=4CIeCGMjbPGlIhK3ocF&amp;page=1&amp;doc=3" TargetMode="External"/><Relationship Id="rId40" Type="http://schemas.openxmlformats.org/officeDocument/2006/relationships/hyperlink" Target="http://apps.webofknowledge.com/full_record.do?product=UA&amp;search_mode=CitationReport&amp;qid=19&amp;SID=4CIeCGMjbPGlIhK3ocF&amp;page=1&amp;doc=4" TargetMode="External"/><Relationship Id="rId45" Type="http://schemas.openxmlformats.org/officeDocument/2006/relationships/control" Target="activeX/activeX9.xml"/><Relationship Id="rId53" Type="http://schemas.openxmlformats.org/officeDocument/2006/relationships/hyperlink" Target="http://apps.webofknowledge.com/CitingArticles.do?product=UA&amp;SID=4CIeCGMjbPGlIhK3ocF&amp;search_mode=CitingArticles&amp;parentProduct=UA&amp;parentQid=19&amp;parentDoc=8&amp;REFID=97723637&amp;betterCount=20" TargetMode="External"/><Relationship Id="rId58" Type="http://schemas.openxmlformats.org/officeDocument/2006/relationships/hyperlink" Target="http://apps.webofknowledge.com/full_record.do?product=UA&amp;search_mode=CitationReport&amp;qid=19&amp;SID=4CIeCGMjbPGlIhK3ocF&amp;page=1&amp;doc=10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2.xml"/><Relationship Id="rId28" Type="http://schemas.openxmlformats.org/officeDocument/2006/relationships/image" Target="media/image9.gif"/><Relationship Id="rId36" Type="http://schemas.openxmlformats.org/officeDocument/2006/relationships/control" Target="activeX/activeX6.xml"/><Relationship Id="rId49" Type="http://schemas.openxmlformats.org/officeDocument/2006/relationships/hyperlink" Target="http://apps.webofknowledge.com/full_record.do?product=UA&amp;search_mode=CitationReport&amp;qid=19&amp;SID=4CIeCGMjbPGlIhK3ocF&amp;page=1&amp;doc=7" TargetMode="External"/><Relationship Id="rId57" Type="http://schemas.openxmlformats.org/officeDocument/2006/relationships/control" Target="activeX/activeX13.xm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gif"/><Relationship Id="rId31" Type="http://schemas.openxmlformats.org/officeDocument/2006/relationships/hyperlink" Target="http://apps.webofknowledge.com/full_record.do?product=UA&amp;search_mode=CitationReport&amp;qid=19&amp;SID=4CIeCGMjbPGlIhK3ocF&amp;page=1&amp;doc=1" TargetMode="External"/><Relationship Id="rId44" Type="http://schemas.openxmlformats.org/officeDocument/2006/relationships/hyperlink" Target="http://apps.webofknowledge.com/CitingArticles.do?product=UA&amp;SID=4CIeCGMjbPGlIhK3ocF&amp;search_mode=CitingArticles&amp;parentProduct=UA&amp;parentQid=19&amp;parentDoc=5&amp;REFID=14736901&amp;betterCount=37" TargetMode="External"/><Relationship Id="rId52" Type="http://schemas.openxmlformats.org/officeDocument/2006/relationships/hyperlink" Target="http://apps.webofknowledge.com/full_record.do?product=UA&amp;search_mode=CitationReport&amp;qid=19&amp;SID=4CIeCGMjbPGlIhK3ocF&amp;page=1&amp;doc=8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8.gif"/><Relationship Id="rId30" Type="http://schemas.openxmlformats.org/officeDocument/2006/relationships/control" Target="activeX/activeX4.xml"/><Relationship Id="rId35" Type="http://schemas.openxmlformats.org/officeDocument/2006/relationships/hyperlink" Target="http://apps.webofknowledge.com/CitingArticles.do?product=UA&amp;SID=4CIeCGMjbPGlIhK3ocF&amp;search_mode=CitingArticles&amp;parentProduct=UA&amp;parentQid=19&amp;parentDoc=2&amp;REFID=2091302&amp;betterCount=48" TargetMode="External"/><Relationship Id="rId43" Type="http://schemas.openxmlformats.org/officeDocument/2006/relationships/hyperlink" Target="http://apps.webofknowledge.com/full_record.do?product=UA&amp;search_mode=CitationReport&amp;qid=19&amp;SID=4CIeCGMjbPGlIhK3ocF&amp;page=1&amp;doc=5" TargetMode="External"/><Relationship Id="rId48" Type="http://schemas.openxmlformats.org/officeDocument/2006/relationships/control" Target="activeX/activeX10.xml"/><Relationship Id="rId56" Type="http://schemas.openxmlformats.org/officeDocument/2006/relationships/hyperlink" Target="http://apps.webofknowledge.com/CitingArticles.do?product=UA&amp;SID=4CIeCGMjbPGlIhK3ocF&amp;search_mode=CitingArticles&amp;parentProduct=UA&amp;parentQid=19&amp;parentDoc=9&amp;REFID=26964315&amp;betterCount=14" TargetMode="External"/><Relationship Id="rId8" Type="http://schemas.openxmlformats.org/officeDocument/2006/relationships/image" Target="media/image2.jpeg"/><Relationship Id="rId51" Type="http://schemas.openxmlformats.org/officeDocument/2006/relationships/control" Target="activeX/activeX11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5.xml"/><Relationship Id="rId38" Type="http://schemas.openxmlformats.org/officeDocument/2006/relationships/hyperlink" Target="http://apps.webofknowledge.com/CitingArticles.do?product=UA&amp;SID=4CIeCGMjbPGlIhK3ocF&amp;search_mode=CitingArticles&amp;parentProduct=UA&amp;parentQid=19&amp;parentDoc=3&amp;REFID=4353680&amp;betterCount=47" TargetMode="External"/><Relationship Id="rId46" Type="http://schemas.openxmlformats.org/officeDocument/2006/relationships/hyperlink" Target="http://apps.webofknowledge.com/full_record.do?product=UA&amp;search_mode=CitationReport&amp;qid=19&amp;SID=4CIeCGMjbPGlIhK3ocF&amp;page=1&amp;doc=6" TargetMode="External"/><Relationship Id="rId59" Type="http://schemas.openxmlformats.org/officeDocument/2006/relationships/hyperlink" Target="http://apps.webofknowledge.com/CitingArticles.do?product=UA&amp;SID=4CIeCGMjbPGlIhK3ocF&amp;search_mode=CitingArticles&amp;parentProduct=UA&amp;parentQid=19&amp;parentDoc=10&amp;REFID=19664251&amp;betterCount=1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3D69-727A-495F-862D-7FC59C1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3</cp:revision>
  <dcterms:created xsi:type="dcterms:W3CDTF">2011-12-23T13:19:00Z</dcterms:created>
  <dcterms:modified xsi:type="dcterms:W3CDTF">2011-12-26T11:34:00Z</dcterms:modified>
</cp:coreProperties>
</file>