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00" w:rsidRDefault="00FB2300" w:rsidP="00FB2300">
      <w:pPr>
        <w:pStyle w:val="a4"/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FB2300" w:rsidRPr="00950B0D" w:rsidRDefault="00FB2300" w:rsidP="004E601E">
      <w:pPr>
        <w:pStyle w:val="1"/>
      </w:pPr>
      <w:r w:rsidRPr="00C51FA8">
        <w:t>Конспект занятия 1</w:t>
      </w:r>
      <w:r w:rsidRPr="004E601E">
        <w:t>5</w:t>
      </w:r>
      <w:r w:rsidRPr="00C51FA8">
        <w:t xml:space="preserve">. </w:t>
      </w:r>
    </w:p>
    <w:p w:rsidR="00FB2300" w:rsidRPr="004E601E" w:rsidRDefault="00FB2300" w:rsidP="004E601E">
      <w:pPr>
        <w:pStyle w:val="2"/>
      </w:pPr>
      <w:r w:rsidRPr="004E601E">
        <w:t>Цель.</w:t>
      </w:r>
    </w:p>
    <w:p w:rsidR="00FB2300" w:rsidRPr="00CF20F7" w:rsidRDefault="00FB2300" w:rsidP="00FB23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B0D">
        <w:rPr>
          <w:rFonts w:ascii="Times New Roman" w:hAnsi="Times New Roman" w:cs="Times New Roman"/>
          <w:sz w:val="24"/>
          <w:szCs w:val="24"/>
        </w:rPr>
        <w:t xml:space="preserve">    Познакомить слушателей с </w:t>
      </w:r>
      <w:r w:rsidR="00CF20F7">
        <w:rPr>
          <w:rFonts w:ascii="Times New Roman" w:hAnsi="Times New Roman" w:cs="Times New Roman"/>
          <w:sz w:val="24"/>
          <w:szCs w:val="24"/>
        </w:rPr>
        <w:t xml:space="preserve">проблемой выбора конструкционных материалов для изделий, </w:t>
      </w:r>
      <w:r w:rsidRPr="00950B0D">
        <w:rPr>
          <w:rFonts w:ascii="Times New Roman" w:hAnsi="Times New Roman" w:cs="Times New Roman"/>
          <w:sz w:val="24"/>
          <w:szCs w:val="24"/>
        </w:rPr>
        <w:t xml:space="preserve"> </w:t>
      </w:r>
      <w:r w:rsidR="00CF20F7">
        <w:rPr>
          <w:rFonts w:ascii="Times New Roman" w:hAnsi="Times New Roman" w:cs="Times New Roman"/>
          <w:sz w:val="24"/>
          <w:szCs w:val="24"/>
        </w:rPr>
        <w:t>работающих в поле нейтронного излучения. Обратить особое внимание на  пострадиационные технологические опера</w:t>
      </w:r>
      <w:r w:rsidR="00B6554C">
        <w:rPr>
          <w:rFonts w:ascii="Times New Roman" w:hAnsi="Times New Roman" w:cs="Times New Roman"/>
          <w:sz w:val="24"/>
          <w:szCs w:val="24"/>
        </w:rPr>
        <w:t>ции с и</w:t>
      </w:r>
      <w:r w:rsidR="00CF20F7">
        <w:rPr>
          <w:rFonts w:ascii="Times New Roman" w:hAnsi="Times New Roman" w:cs="Times New Roman"/>
          <w:sz w:val="24"/>
          <w:szCs w:val="24"/>
        </w:rPr>
        <w:t>зделием</w:t>
      </w:r>
      <w:r w:rsidR="00B6554C">
        <w:rPr>
          <w:rFonts w:ascii="Times New Roman" w:hAnsi="Times New Roman" w:cs="Times New Roman"/>
          <w:sz w:val="24"/>
          <w:szCs w:val="24"/>
        </w:rPr>
        <w:t xml:space="preserve"> (в нашем случаем с облучательным устройством) по его радиационно-безопасном «захоронении». Обосновать использование теории размерностей и подобия для получения качественных представлений о степени пригодности изотопов конструкционных материалов при разработке облучательных устройств</w:t>
      </w:r>
      <w:r w:rsidR="001803B8">
        <w:rPr>
          <w:rFonts w:ascii="Times New Roman" w:hAnsi="Times New Roman" w:cs="Times New Roman"/>
          <w:sz w:val="24"/>
          <w:szCs w:val="24"/>
        </w:rPr>
        <w:t>, рассмотрев список существенных величин влияющих на процесс выбора. Представить ряд предпочтительности использования изотопов в конструкциях высокотемпературных облучательных устройств.</w:t>
      </w:r>
    </w:p>
    <w:p w:rsidR="00FB2300" w:rsidRPr="004E601E" w:rsidRDefault="00FB2300" w:rsidP="004E601E">
      <w:pPr>
        <w:pStyle w:val="2"/>
      </w:pPr>
      <w:r w:rsidRPr="004E601E">
        <w:t>План.</w:t>
      </w:r>
    </w:p>
    <w:p w:rsidR="00FB2300" w:rsidRPr="00950B0D" w:rsidRDefault="00FB2300" w:rsidP="00FB230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B0D">
        <w:rPr>
          <w:rFonts w:ascii="Times New Roman" w:hAnsi="Times New Roman" w:cs="Times New Roman"/>
          <w:sz w:val="24"/>
          <w:szCs w:val="24"/>
        </w:rPr>
        <w:t>1.</w:t>
      </w:r>
      <w:r w:rsidR="001803B8" w:rsidRPr="001803B8">
        <w:rPr>
          <w:rFonts w:ascii="Times New Roman" w:hAnsi="Times New Roman" w:cs="Times New Roman"/>
          <w:sz w:val="24"/>
          <w:szCs w:val="24"/>
        </w:rPr>
        <w:t xml:space="preserve"> </w:t>
      </w:r>
      <w:r w:rsidR="001A4E7B">
        <w:rPr>
          <w:rFonts w:ascii="Times New Roman" w:hAnsi="Times New Roman" w:cs="Times New Roman"/>
          <w:sz w:val="24"/>
          <w:szCs w:val="24"/>
        </w:rPr>
        <w:t>Проблема</w:t>
      </w:r>
      <w:r w:rsidR="001803B8">
        <w:rPr>
          <w:rFonts w:ascii="Times New Roman" w:hAnsi="Times New Roman" w:cs="Times New Roman"/>
          <w:sz w:val="24"/>
          <w:szCs w:val="24"/>
        </w:rPr>
        <w:t xml:space="preserve"> выбора конструкционных материалов для изделий</w:t>
      </w:r>
      <w:r w:rsidR="001A4E7B">
        <w:rPr>
          <w:rFonts w:ascii="Times New Roman" w:hAnsi="Times New Roman" w:cs="Times New Roman"/>
          <w:sz w:val="24"/>
          <w:szCs w:val="24"/>
        </w:rPr>
        <w:t xml:space="preserve"> ядерной энерготехники.</w:t>
      </w:r>
    </w:p>
    <w:p w:rsidR="00FB2300" w:rsidRDefault="00FB2300" w:rsidP="00FB230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FA8">
        <w:rPr>
          <w:rFonts w:ascii="Times New Roman" w:hAnsi="Times New Roman" w:cs="Times New Roman"/>
          <w:sz w:val="24"/>
          <w:szCs w:val="24"/>
        </w:rPr>
        <w:t>2.</w:t>
      </w:r>
      <w:r w:rsidR="001803B8" w:rsidRPr="001803B8">
        <w:rPr>
          <w:rFonts w:ascii="Times New Roman" w:hAnsi="Times New Roman" w:cs="Times New Roman"/>
          <w:sz w:val="24"/>
          <w:szCs w:val="24"/>
        </w:rPr>
        <w:t xml:space="preserve"> </w:t>
      </w:r>
      <w:r w:rsidR="001803B8">
        <w:rPr>
          <w:rFonts w:ascii="Times New Roman" w:hAnsi="Times New Roman" w:cs="Times New Roman"/>
          <w:sz w:val="24"/>
          <w:szCs w:val="24"/>
        </w:rPr>
        <w:t>список существенных величин влияющих на процесс выбора.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03B8" w:rsidRPr="00180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300" w:rsidRDefault="00FB2300" w:rsidP="00FB230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FA8">
        <w:rPr>
          <w:rFonts w:ascii="Times New Roman" w:hAnsi="Times New Roman" w:cs="Times New Roman"/>
          <w:sz w:val="24"/>
          <w:szCs w:val="24"/>
        </w:rPr>
        <w:t xml:space="preserve"> 3. </w:t>
      </w:r>
      <w:r w:rsidR="00B11795">
        <w:rPr>
          <w:rFonts w:ascii="Times New Roman" w:hAnsi="Times New Roman" w:cs="Times New Roman"/>
          <w:sz w:val="24"/>
          <w:szCs w:val="24"/>
        </w:rPr>
        <w:t>Безразмерные критерии</w:t>
      </w:r>
      <w:r w:rsidR="001803B8">
        <w:rPr>
          <w:rFonts w:ascii="Times New Roman" w:hAnsi="Times New Roman" w:cs="Times New Roman"/>
          <w:sz w:val="24"/>
          <w:szCs w:val="24"/>
        </w:rPr>
        <w:t xml:space="preserve"> выбора.</w:t>
      </w:r>
    </w:p>
    <w:p w:rsidR="00FB2300" w:rsidRPr="00B07DC6" w:rsidRDefault="00FB2300" w:rsidP="00FB230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11795">
        <w:rPr>
          <w:rFonts w:ascii="Times New Roman" w:hAnsi="Times New Roman" w:cs="Times New Roman"/>
          <w:sz w:val="24"/>
          <w:szCs w:val="24"/>
        </w:rPr>
        <w:t>Размерный комплекс и ряд предподчительности к применению изотопов.</w:t>
      </w:r>
    </w:p>
    <w:p w:rsidR="00B11795" w:rsidRDefault="00B11795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A5">
        <w:rPr>
          <w:rFonts w:ascii="Times New Roman" w:hAnsi="Times New Roman" w:cs="Times New Roman"/>
          <w:sz w:val="24"/>
          <w:szCs w:val="24"/>
        </w:rPr>
        <w:t xml:space="preserve">     Составление  строгих математических зависи</w:t>
      </w:r>
      <w:r w:rsidRPr="001E5BA5">
        <w:rPr>
          <w:rFonts w:ascii="Times New Roman" w:hAnsi="Times New Roman" w:cs="Times New Roman"/>
          <w:sz w:val="24"/>
          <w:szCs w:val="24"/>
        </w:rPr>
        <w:softHyphen/>
        <w:t>мостей для определения критерия выбора конструкционных материалов для облучательных устройств  представляет значительную сложность, поэтому предлагается воспользоваться методом теории анали</w:t>
      </w:r>
      <w:r w:rsidRPr="001E5BA5">
        <w:rPr>
          <w:rFonts w:ascii="Times New Roman" w:hAnsi="Times New Roman" w:cs="Times New Roman"/>
          <w:sz w:val="24"/>
          <w:szCs w:val="24"/>
        </w:rPr>
        <w:softHyphen/>
        <w:t>за размерностей величин, существенно влияющих на процесс выбора материалов при разработке высокотемпературных облучательных устройств.</w:t>
      </w:r>
    </w:p>
    <w:p w:rsidR="00FB2300" w:rsidRPr="001E5BA5" w:rsidRDefault="009843ED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2300" w:rsidRPr="001E5BA5">
        <w:rPr>
          <w:rFonts w:ascii="Times New Roman" w:hAnsi="Times New Roman" w:cs="Times New Roman"/>
          <w:sz w:val="24"/>
          <w:szCs w:val="24"/>
        </w:rPr>
        <w:t>Список существенных величин и критерии выбора.</w:t>
      </w: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A5">
        <w:rPr>
          <w:rFonts w:ascii="Times New Roman" w:hAnsi="Times New Roman" w:cs="Times New Roman"/>
          <w:sz w:val="24"/>
          <w:szCs w:val="24"/>
        </w:rPr>
        <w:t xml:space="preserve">     Выбор материалов, по-видимому, должен быть основан на оценке "сложности" проводимого эксперимента,  экономических факторов и свойствах самого материала.</w:t>
      </w: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A5">
        <w:rPr>
          <w:rFonts w:ascii="Times New Roman" w:hAnsi="Times New Roman" w:cs="Times New Roman"/>
          <w:sz w:val="24"/>
          <w:szCs w:val="24"/>
        </w:rPr>
        <w:t xml:space="preserve">     Рассмотрим список величин, которые могут существенно влиять на выбор материалов при реакторных испытаниях:</w:t>
      </w: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A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E5BA5">
        <w:rPr>
          <w:rFonts w:ascii="Times New Roman" w:hAnsi="Times New Roman" w:cs="Times New Roman"/>
          <w:sz w:val="24"/>
          <w:szCs w:val="24"/>
        </w:rPr>
        <w:t xml:space="preserve"> = 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E5BA5">
        <w:rPr>
          <w:rFonts w:ascii="Times New Roman" w:hAnsi="Times New Roman" w:cs="Times New Roman"/>
          <w:sz w:val="24"/>
          <w:szCs w:val="24"/>
        </w:rPr>
        <w:t xml:space="preserve">( 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1E5BA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r w:rsidRPr="001E5BA5">
        <w:rPr>
          <w:rFonts w:ascii="Times New Roman" w:hAnsi="Times New Roman" w:cs="Times New Roman"/>
          <w:sz w:val="24"/>
          <w:szCs w:val="24"/>
        </w:rPr>
        <w:t xml:space="preserve"> ;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1E5BA5">
        <w:rPr>
          <w:rFonts w:ascii="Times New Roman" w:hAnsi="Times New Roman" w:cs="Times New Roman"/>
          <w:sz w:val="24"/>
          <w:szCs w:val="24"/>
        </w:rPr>
        <w:t xml:space="preserve"> ;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E5BA5">
        <w:rPr>
          <w:rFonts w:ascii="Times New Roman" w:hAnsi="Times New Roman" w:cs="Times New Roman"/>
          <w:sz w:val="24"/>
          <w:szCs w:val="24"/>
          <w:vertAlign w:val="subscript"/>
        </w:rPr>
        <w:t>исп</w:t>
      </w:r>
      <w:r w:rsidRPr="001E5BA5">
        <w:rPr>
          <w:rFonts w:ascii="Times New Roman" w:hAnsi="Times New Roman" w:cs="Times New Roman"/>
          <w:sz w:val="24"/>
          <w:szCs w:val="24"/>
        </w:rPr>
        <w:t xml:space="preserve"> ;[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E5BA5">
        <w:rPr>
          <w:rFonts w:ascii="Times New Roman" w:hAnsi="Times New Roman" w:cs="Times New Roman"/>
          <w:sz w:val="24"/>
          <w:szCs w:val="24"/>
        </w:rPr>
        <w:t xml:space="preserve">]; 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E5BA5">
        <w:rPr>
          <w:rFonts w:ascii="Times New Roman" w:hAnsi="Times New Roman" w:cs="Times New Roman"/>
          <w:sz w:val="24"/>
          <w:szCs w:val="24"/>
          <w:vertAlign w:val="subscript"/>
        </w:rPr>
        <w:t xml:space="preserve">1/2 </w:t>
      </w:r>
      <w:r w:rsidRPr="001E5BA5">
        <w:rPr>
          <w:rFonts w:ascii="Times New Roman" w:hAnsi="Times New Roman" w:cs="Times New Roman"/>
          <w:sz w:val="24"/>
          <w:szCs w:val="24"/>
        </w:rPr>
        <w:t xml:space="preserve">; 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E5BA5">
        <w:rPr>
          <w:rFonts w:ascii="Times New Roman" w:hAnsi="Times New Roman" w:cs="Times New Roman"/>
          <w:sz w:val="24"/>
          <w:szCs w:val="24"/>
          <w:vertAlign w:val="subscript"/>
        </w:rPr>
        <w:t>исп</w:t>
      </w:r>
      <w:r w:rsidRPr="001E5BA5">
        <w:rPr>
          <w:rFonts w:ascii="Times New Roman" w:hAnsi="Times New Roman" w:cs="Times New Roman"/>
          <w:sz w:val="24"/>
          <w:szCs w:val="24"/>
        </w:rPr>
        <w:t>; [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σ</w:t>
      </w:r>
      <w:r w:rsidRPr="001E5BA5">
        <w:rPr>
          <w:rFonts w:ascii="Times New Roman" w:hAnsi="Times New Roman" w:cs="Times New Roman"/>
          <w:sz w:val="24"/>
          <w:szCs w:val="24"/>
        </w:rPr>
        <w:t xml:space="preserve">]; 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E5BA5">
        <w:rPr>
          <w:rFonts w:ascii="Times New Roman" w:hAnsi="Times New Roman" w:cs="Times New Roman"/>
          <w:sz w:val="24"/>
          <w:szCs w:val="24"/>
        </w:rPr>
        <w:t xml:space="preserve">; 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E5BA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1E5BA5">
        <w:rPr>
          <w:rFonts w:ascii="Times New Roman" w:hAnsi="Times New Roman" w:cs="Times New Roman"/>
          <w:sz w:val="24"/>
          <w:szCs w:val="24"/>
        </w:rPr>
        <w:t xml:space="preserve"> ; 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E5BA5">
        <w:rPr>
          <w:rFonts w:ascii="Times New Roman" w:hAnsi="Times New Roman" w:cs="Times New Roman"/>
          <w:sz w:val="24"/>
          <w:szCs w:val="24"/>
        </w:rPr>
        <w:t xml:space="preserve"> ; [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E5BA5">
        <w:rPr>
          <w:rFonts w:ascii="Times New Roman" w:hAnsi="Times New Roman" w:cs="Times New Roman"/>
          <w:sz w:val="24"/>
          <w:szCs w:val="24"/>
        </w:rPr>
        <w:t>] )</w:t>
      </w: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A5">
        <w:rPr>
          <w:rFonts w:ascii="Times New Roman" w:hAnsi="Times New Roman" w:cs="Times New Roman"/>
          <w:sz w:val="24"/>
          <w:szCs w:val="24"/>
        </w:rPr>
        <w:lastRenderedPageBreak/>
        <w:t>Обоснуем представленный список существенных величин и про</w:t>
      </w:r>
      <w:r w:rsidRPr="001E5BA5">
        <w:rPr>
          <w:rFonts w:ascii="Times New Roman" w:hAnsi="Times New Roman" w:cs="Times New Roman"/>
          <w:sz w:val="24"/>
          <w:szCs w:val="24"/>
        </w:rPr>
        <w:softHyphen/>
        <w:t>анализируем их размерности:</w:t>
      </w: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A5">
        <w:rPr>
          <w:rFonts w:ascii="Times New Roman" w:hAnsi="Times New Roman" w:cs="Times New Roman"/>
          <w:sz w:val="24"/>
          <w:szCs w:val="24"/>
        </w:rPr>
        <w:t>[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1E5BA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r w:rsidRPr="001E5BA5">
        <w:rPr>
          <w:rFonts w:ascii="Times New Roman" w:hAnsi="Times New Roman" w:cs="Times New Roman"/>
          <w:sz w:val="24"/>
          <w:szCs w:val="24"/>
        </w:rPr>
        <w:t>] = Вт/см</w:t>
      </w:r>
      <w:r w:rsidRPr="001E5BA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E5BA5">
        <w:rPr>
          <w:rFonts w:ascii="Times New Roman" w:hAnsi="Times New Roman" w:cs="Times New Roman"/>
          <w:sz w:val="24"/>
          <w:szCs w:val="24"/>
        </w:rPr>
        <w:t xml:space="preserve"> - объемная плотность источников тепла, вы</w:t>
      </w:r>
      <w:r w:rsidRPr="001E5BA5">
        <w:rPr>
          <w:rFonts w:ascii="Times New Roman" w:hAnsi="Times New Roman" w:cs="Times New Roman"/>
          <w:sz w:val="24"/>
          <w:szCs w:val="24"/>
        </w:rPr>
        <w:softHyphen/>
        <w:t>званная реакцией взаимодействия потоков излучений с материалом, большое значение объемной плотности  характеризует более "слож</w:t>
      </w:r>
      <w:r w:rsidRPr="001E5BA5">
        <w:rPr>
          <w:rFonts w:ascii="Times New Roman" w:hAnsi="Times New Roman" w:cs="Times New Roman"/>
          <w:sz w:val="24"/>
          <w:szCs w:val="24"/>
        </w:rPr>
        <w:softHyphen/>
        <w:t>ные" условия, в которых находится материал при проведении экспе</w:t>
      </w:r>
      <w:r w:rsidRPr="001E5BA5">
        <w:rPr>
          <w:rFonts w:ascii="Times New Roman" w:hAnsi="Times New Roman" w:cs="Times New Roman"/>
          <w:sz w:val="24"/>
          <w:szCs w:val="24"/>
        </w:rPr>
        <w:softHyphen/>
        <w:t>риментов.</w:t>
      </w: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A5">
        <w:rPr>
          <w:rFonts w:ascii="Times New Roman" w:hAnsi="Times New Roman" w:cs="Times New Roman"/>
          <w:sz w:val="24"/>
          <w:szCs w:val="24"/>
        </w:rPr>
        <w:t>[α]= Вт/cm</w:t>
      </w:r>
      <w:r w:rsidRPr="001E5B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5BA5">
        <w:rPr>
          <w:rFonts w:ascii="Times New Roman" w:hAnsi="Times New Roman" w:cs="Times New Roman"/>
          <w:sz w:val="24"/>
          <w:szCs w:val="24"/>
        </w:rPr>
        <w:t>К - коэффициент теплоотдачи, который характе</w:t>
      </w:r>
      <w:r w:rsidRPr="001E5BA5">
        <w:rPr>
          <w:rFonts w:ascii="Times New Roman" w:hAnsi="Times New Roman" w:cs="Times New Roman"/>
          <w:sz w:val="24"/>
          <w:szCs w:val="24"/>
        </w:rPr>
        <w:softHyphen/>
        <w:t>ризует взаимодействие материала в тепловом отношении с окружаю</w:t>
      </w:r>
      <w:r w:rsidRPr="001E5BA5">
        <w:rPr>
          <w:rFonts w:ascii="Times New Roman" w:hAnsi="Times New Roman" w:cs="Times New Roman"/>
          <w:sz w:val="24"/>
          <w:szCs w:val="24"/>
        </w:rPr>
        <w:softHyphen/>
        <w:t>щей средой. При больших значениях α   существуют хорошие усло</w:t>
      </w:r>
      <w:r w:rsidRPr="001E5BA5">
        <w:rPr>
          <w:rFonts w:ascii="Times New Roman" w:hAnsi="Times New Roman" w:cs="Times New Roman"/>
          <w:sz w:val="24"/>
          <w:szCs w:val="24"/>
        </w:rPr>
        <w:softHyphen/>
        <w:t>вия теплообмена и, по-видимому, рассматриваемый материал находит</w:t>
      </w:r>
      <w:r w:rsidRPr="001E5BA5">
        <w:rPr>
          <w:rFonts w:ascii="Times New Roman" w:hAnsi="Times New Roman" w:cs="Times New Roman"/>
          <w:sz w:val="24"/>
          <w:szCs w:val="24"/>
        </w:rPr>
        <w:softHyphen/>
        <w:t>ся в относительно "несложных" условиях эксплуатации.  Этот пара</w:t>
      </w:r>
      <w:r w:rsidRPr="001E5BA5">
        <w:rPr>
          <w:rFonts w:ascii="Times New Roman" w:hAnsi="Times New Roman" w:cs="Times New Roman"/>
          <w:sz w:val="24"/>
          <w:szCs w:val="24"/>
        </w:rPr>
        <w:softHyphen/>
        <w:t>метр описывает условия проведения эксперимента.</w:t>
      </w: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A5">
        <w:rPr>
          <w:rFonts w:ascii="Times New Roman" w:hAnsi="Times New Roman" w:cs="Times New Roman"/>
          <w:sz w:val="24"/>
          <w:szCs w:val="24"/>
        </w:rPr>
        <w:t>[Т</w:t>
      </w:r>
      <w:r w:rsidRPr="001E5BA5">
        <w:rPr>
          <w:rFonts w:ascii="Times New Roman" w:hAnsi="Times New Roman" w:cs="Times New Roman"/>
          <w:sz w:val="24"/>
          <w:szCs w:val="24"/>
          <w:vertAlign w:val="subscript"/>
        </w:rPr>
        <w:t>исп</w:t>
      </w:r>
      <w:r w:rsidRPr="001E5BA5">
        <w:rPr>
          <w:rFonts w:ascii="Times New Roman" w:hAnsi="Times New Roman" w:cs="Times New Roman"/>
          <w:sz w:val="24"/>
          <w:szCs w:val="24"/>
        </w:rPr>
        <w:t xml:space="preserve"> ]   = [[T]]= К - температура эксплуатации материала  в  процессе испытаний и предельно допустимая   температура применения  данного материала. Тисп характеризует условия проведения эксперимента. Предельная температура является  характеристикой материала.</w:t>
      </w: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A5">
        <w:rPr>
          <w:rFonts w:ascii="Times New Roman" w:hAnsi="Times New Roman" w:cs="Times New Roman"/>
          <w:sz w:val="24"/>
          <w:szCs w:val="24"/>
        </w:rPr>
        <w:t>[t</w:t>
      </w:r>
      <w:r w:rsidRPr="001E5BA5">
        <w:rPr>
          <w:rFonts w:ascii="Times New Roman" w:hAnsi="Times New Roman" w:cs="Times New Roman"/>
          <w:sz w:val="24"/>
          <w:szCs w:val="24"/>
          <w:vertAlign w:val="subscript"/>
        </w:rPr>
        <w:t>ucn</w:t>
      </w:r>
      <w:r w:rsidRPr="001E5BA5">
        <w:rPr>
          <w:rFonts w:ascii="Times New Roman" w:hAnsi="Times New Roman" w:cs="Times New Roman"/>
          <w:sz w:val="24"/>
          <w:szCs w:val="24"/>
        </w:rPr>
        <w:t xml:space="preserve"> ]  = [t</w:t>
      </w:r>
      <w:r w:rsidRPr="001E5BA5">
        <w:rPr>
          <w:rFonts w:ascii="Times New Roman" w:hAnsi="Times New Roman" w:cs="Times New Roman"/>
          <w:sz w:val="24"/>
          <w:szCs w:val="24"/>
          <w:vertAlign w:val="subscript"/>
        </w:rPr>
        <w:t>1/2</w:t>
      </w:r>
      <w:r w:rsidRPr="001E5BA5">
        <w:rPr>
          <w:rFonts w:ascii="Times New Roman" w:hAnsi="Times New Roman" w:cs="Times New Roman"/>
          <w:sz w:val="24"/>
          <w:szCs w:val="24"/>
        </w:rPr>
        <w:t>]= час - продолжительность испытаний и период полураспада изотопа, образовавшегося в результате облучения данного материала нейтронами.</w:t>
      </w: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A5">
        <w:rPr>
          <w:rFonts w:ascii="Times New Roman" w:hAnsi="Times New Roman" w:cs="Times New Roman"/>
          <w:sz w:val="24"/>
          <w:szCs w:val="24"/>
        </w:rPr>
        <w:t xml:space="preserve">       Продолжительность испытаний является характеристикой эксперимента и предъявляет   определенные требования к надежности испытательного устройства.  Эксперимент следует считать более сложным при большем  t</w:t>
      </w:r>
      <w:r w:rsidRPr="001E5BA5">
        <w:rPr>
          <w:rFonts w:ascii="Times New Roman" w:hAnsi="Times New Roman" w:cs="Times New Roman"/>
          <w:sz w:val="24"/>
          <w:szCs w:val="24"/>
          <w:vertAlign w:val="subscript"/>
        </w:rPr>
        <w:t>исп</w:t>
      </w:r>
      <w:r w:rsidRPr="001E5BA5">
        <w:rPr>
          <w:rFonts w:ascii="Times New Roman" w:hAnsi="Times New Roman" w:cs="Times New Roman"/>
          <w:sz w:val="24"/>
          <w:szCs w:val="24"/>
        </w:rPr>
        <w:t xml:space="preserve"> .</w:t>
      </w:r>
      <w:r w:rsidRPr="001E5BA5">
        <w:rPr>
          <w:rFonts w:ascii="Times New Roman" w:hAnsi="Times New Roman" w:cs="Times New Roman"/>
          <w:sz w:val="24"/>
          <w:szCs w:val="24"/>
        </w:rPr>
        <w:tab/>
      </w: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A5">
        <w:rPr>
          <w:rFonts w:ascii="Times New Roman" w:hAnsi="Times New Roman" w:cs="Times New Roman"/>
          <w:sz w:val="24"/>
          <w:szCs w:val="24"/>
        </w:rPr>
        <w:t xml:space="preserve">     Период полураспада  характеризует возможности проведения перегрузочных и ремонтных работ над устройством или элементом устройства, который включает в себя данный материал. Эта вели</w:t>
      </w:r>
      <w:r w:rsidRPr="001E5BA5">
        <w:rPr>
          <w:rFonts w:ascii="Times New Roman" w:hAnsi="Times New Roman" w:cs="Times New Roman"/>
          <w:sz w:val="24"/>
          <w:szCs w:val="24"/>
        </w:rPr>
        <w:softHyphen/>
        <w:t>чина может характеризовать также цикличность использования эле</w:t>
      </w:r>
      <w:r w:rsidRPr="001E5BA5">
        <w:rPr>
          <w:rFonts w:ascii="Times New Roman" w:hAnsi="Times New Roman" w:cs="Times New Roman"/>
          <w:sz w:val="24"/>
          <w:szCs w:val="24"/>
        </w:rPr>
        <w:softHyphen/>
        <w:t>мента с точки  зрения возможности начала ремонтных работ,  исходя из радиационной безопасности  для персонала,</w:t>
      </w: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A5">
        <w:rPr>
          <w:rFonts w:ascii="Times New Roman" w:hAnsi="Times New Roman" w:cs="Times New Roman"/>
          <w:sz w:val="24"/>
          <w:szCs w:val="24"/>
        </w:rPr>
        <w:t>[ [ σ] ]   = кГ/см</w:t>
      </w:r>
      <w:r w:rsidRPr="001E5B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5BA5">
        <w:rPr>
          <w:rFonts w:ascii="Times New Roman" w:hAnsi="Times New Roman" w:cs="Times New Roman"/>
          <w:sz w:val="24"/>
          <w:szCs w:val="24"/>
        </w:rPr>
        <w:t xml:space="preserve"> - допустимое напряжение для материала при механических воздействиях на данный элемент.  Эта величина явля</w:t>
      </w:r>
      <w:r w:rsidRPr="001E5BA5">
        <w:rPr>
          <w:rFonts w:ascii="Times New Roman" w:hAnsi="Times New Roman" w:cs="Times New Roman"/>
          <w:sz w:val="24"/>
          <w:szCs w:val="24"/>
        </w:rPr>
        <w:softHyphen/>
        <w:t>ется характеристикой материала и зависит от вида напряженного состояния.</w:t>
      </w: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A5">
        <w:rPr>
          <w:rFonts w:ascii="Times New Roman" w:hAnsi="Times New Roman" w:cs="Times New Roman"/>
          <w:sz w:val="24"/>
          <w:szCs w:val="24"/>
        </w:rPr>
        <w:t>[С ]  = рубль/кГ - стоимость за килограмм материала.</w:t>
      </w: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A5">
        <w:rPr>
          <w:rFonts w:ascii="Times New Roman" w:hAnsi="Times New Roman" w:cs="Times New Roman"/>
          <w:sz w:val="24"/>
          <w:szCs w:val="24"/>
        </w:rPr>
        <w:lastRenderedPageBreak/>
        <w:t>[Со] = рубль/час - стоимость эксплуатации элемента или уст</w:t>
      </w:r>
      <w:r w:rsidRPr="001E5BA5">
        <w:rPr>
          <w:rFonts w:ascii="Times New Roman" w:hAnsi="Times New Roman" w:cs="Times New Roman"/>
          <w:sz w:val="24"/>
          <w:szCs w:val="24"/>
        </w:rPr>
        <w:softHyphen/>
        <w:t>ройства,  затраты   на изготовление элемента.</w:t>
      </w: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A5">
        <w:rPr>
          <w:rFonts w:ascii="Times New Roman" w:hAnsi="Times New Roman" w:cs="Times New Roman"/>
          <w:sz w:val="24"/>
          <w:szCs w:val="24"/>
        </w:rPr>
        <w:t>[K] = р/час - гамма-постоянная изотопа,  образовавшегося в результате облучения нейтронами. Эта величина  характеризует энергетический спектр гамма-излучения и является характеристикой материала.  Она определяет также защитные меры при проведении ремонтных и перегрузочных  работ с элементом или устройством.</w:t>
      </w: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A5">
        <w:rPr>
          <w:rFonts w:ascii="Times New Roman" w:hAnsi="Times New Roman" w:cs="Times New Roman"/>
          <w:sz w:val="24"/>
          <w:szCs w:val="24"/>
        </w:rPr>
        <w:t xml:space="preserve">[[D]] = р/час - допустимая мощность дозы, определяющая      </w:t>
      </w:r>
      <w:r w:rsidRPr="001E5BA5">
        <w:rPr>
          <w:rFonts w:ascii="Times New Roman" w:hAnsi="Times New Roman" w:cs="Times New Roman"/>
          <w:sz w:val="24"/>
          <w:szCs w:val="24"/>
        </w:rPr>
        <w:br/>
        <w:t>возможные границы работы с элементом.</w:t>
      </w:r>
      <w:r w:rsidRPr="001E5BA5">
        <w:rPr>
          <w:rFonts w:ascii="Times New Roman" w:hAnsi="Times New Roman" w:cs="Times New Roman"/>
          <w:sz w:val="24"/>
          <w:szCs w:val="24"/>
        </w:rPr>
        <w:tab/>
      </w: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A5">
        <w:rPr>
          <w:rFonts w:ascii="Times New Roman" w:hAnsi="Times New Roman" w:cs="Times New Roman"/>
          <w:sz w:val="24"/>
          <w:szCs w:val="24"/>
        </w:rPr>
        <w:t xml:space="preserve">     Анализ размерностей списка существенных величин дает</w:t>
      </w:r>
      <w:r w:rsidR="004E601E">
        <w:rPr>
          <w:rFonts w:ascii="Times New Roman" w:hAnsi="Times New Roman" w:cs="Times New Roman"/>
          <w:sz w:val="24"/>
          <w:szCs w:val="24"/>
        </w:rPr>
        <w:t xml:space="preserve"> </w:t>
      </w:r>
      <w:r w:rsidRPr="001E5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BA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E601E">
        <w:rPr>
          <w:rFonts w:ascii="Times New Roman" w:hAnsi="Times New Roman" w:cs="Times New Roman"/>
          <w:sz w:val="24"/>
          <w:szCs w:val="24"/>
        </w:rPr>
        <w:t xml:space="preserve"> </w:t>
      </w:r>
      <w:r w:rsidRPr="001E5BA5">
        <w:rPr>
          <w:rFonts w:ascii="Times New Roman" w:hAnsi="Times New Roman" w:cs="Times New Roman"/>
          <w:sz w:val="24"/>
          <w:szCs w:val="24"/>
        </w:rPr>
        <w:t>= 11</w:t>
      </w: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A5">
        <w:rPr>
          <w:rFonts w:ascii="Times New Roman" w:hAnsi="Times New Roman" w:cs="Times New Roman"/>
          <w:sz w:val="24"/>
          <w:szCs w:val="24"/>
        </w:rPr>
        <w:t xml:space="preserve">- число существенных величин и к=6 - число единиц измерения, имеющих независимые размерности. В соответствии с </w:t>
      </w:r>
      <w:r w:rsidRPr="004E601E">
        <w:rPr>
          <w:rFonts w:ascii="Times New Roman" w:hAnsi="Times New Roman" w:cs="Times New Roman"/>
          <w:b/>
          <w:sz w:val="24"/>
          <w:szCs w:val="24"/>
        </w:rPr>
        <w:t>π</w:t>
      </w:r>
      <w:r w:rsidRPr="001E5BA5">
        <w:rPr>
          <w:rFonts w:ascii="Times New Roman" w:hAnsi="Times New Roman" w:cs="Times New Roman"/>
          <w:sz w:val="24"/>
          <w:szCs w:val="24"/>
        </w:rPr>
        <w:t>- теоремой  число критериев,  определяющих процесс   выбора, равно (n-k) = 5.</w:t>
      </w: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A5">
        <w:rPr>
          <w:rFonts w:ascii="Times New Roman" w:hAnsi="Times New Roman" w:cs="Times New Roman"/>
          <w:sz w:val="24"/>
          <w:szCs w:val="24"/>
        </w:rPr>
        <w:t xml:space="preserve">     В результате приведения системы к безразмерному виду имеем:</w:t>
      </w: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A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E5BA5">
        <w:rPr>
          <w:rFonts w:ascii="Times New Roman" w:hAnsi="Times New Roman" w:cs="Times New Roman"/>
          <w:sz w:val="24"/>
          <w:szCs w:val="24"/>
        </w:rPr>
        <w:t>=(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1E5BA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r w:rsidRPr="001E5BA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E5BA5">
        <w:rPr>
          <w:rFonts w:ascii="Times New Roman" w:hAnsi="Times New Roman" w:cs="Times New Roman"/>
          <w:sz w:val="24"/>
          <w:szCs w:val="24"/>
        </w:rPr>
        <w:t xml:space="preserve"> 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E5BA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1E5BA5">
        <w:rPr>
          <w:rFonts w:ascii="Times New Roman" w:hAnsi="Times New Roman" w:cs="Times New Roman"/>
          <w:sz w:val="24"/>
          <w:szCs w:val="24"/>
        </w:rPr>
        <w:t xml:space="preserve"> /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E5B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5BA5">
        <w:rPr>
          <w:rFonts w:ascii="Times New Roman" w:hAnsi="Times New Roman" w:cs="Times New Roman"/>
          <w:sz w:val="24"/>
          <w:szCs w:val="24"/>
          <w:vertAlign w:val="subscript"/>
        </w:rPr>
        <w:t>исп</w:t>
      </w:r>
      <w:r w:rsidRPr="001E5BA5">
        <w:rPr>
          <w:rFonts w:ascii="Times New Roman" w:hAnsi="Times New Roman" w:cs="Times New Roman"/>
          <w:sz w:val="24"/>
          <w:szCs w:val="24"/>
        </w:rPr>
        <w:t xml:space="preserve">  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1E5BA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E5BA5">
        <w:rPr>
          <w:rFonts w:ascii="Times New Roman" w:hAnsi="Times New Roman" w:cs="Times New Roman"/>
          <w:sz w:val="24"/>
          <w:szCs w:val="24"/>
        </w:rPr>
        <w:t>)</w:t>
      </w:r>
      <w:r w:rsidRPr="001E5BA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1E5BA5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1E5BA5">
        <w:rPr>
          <w:rFonts w:ascii="Times New Roman" w:hAnsi="Times New Roman" w:cs="Times New Roman"/>
          <w:sz w:val="24"/>
          <w:szCs w:val="24"/>
        </w:rPr>
        <w:t xml:space="preserve"> (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E5B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5BA5">
        <w:rPr>
          <w:rFonts w:ascii="Times New Roman" w:hAnsi="Times New Roman" w:cs="Times New Roman"/>
          <w:sz w:val="24"/>
          <w:szCs w:val="24"/>
          <w:vertAlign w:val="subscript"/>
        </w:rPr>
        <w:t xml:space="preserve">исп 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1E5BA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1E5BA5">
        <w:rPr>
          <w:rFonts w:ascii="Times New Roman" w:hAnsi="Times New Roman" w:cs="Times New Roman"/>
          <w:sz w:val="24"/>
          <w:szCs w:val="24"/>
          <w:vertAlign w:val="subscript"/>
        </w:rPr>
        <w:t>исп</w:t>
      </w:r>
      <w:proofErr w:type="spellEnd"/>
      <w:r w:rsidRPr="001E5BA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E5BA5">
        <w:rPr>
          <w:rFonts w:ascii="Times New Roman" w:hAnsi="Times New Roman" w:cs="Times New Roman"/>
          <w:sz w:val="24"/>
          <w:szCs w:val="24"/>
        </w:rPr>
        <w:t xml:space="preserve">/[σ] 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E5BA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1E5BA5">
        <w:rPr>
          <w:rFonts w:ascii="Times New Roman" w:hAnsi="Times New Roman" w:cs="Times New Roman"/>
          <w:sz w:val="24"/>
          <w:szCs w:val="24"/>
        </w:rPr>
        <w:t>)</w:t>
      </w:r>
      <w:r w:rsidRPr="001E5BA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1E5B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5BA5">
        <w:rPr>
          <w:rFonts w:ascii="Times New Roman" w:hAnsi="Times New Roman" w:cs="Times New Roman"/>
          <w:sz w:val="24"/>
          <w:szCs w:val="24"/>
        </w:rPr>
        <w:t>(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E5BA5">
        <w:rPr>
          <w:rFonts w:ascii="Times New Roman" w:hAnsi="Times New Roman" w:cs="Times New Roman"/>
          <w:sz w:val="24"/>
          <w:szCs w:val="24"/>
          <w:vertAlign w:val="subscript"/>
        </w:rPr>
        <w:t>1/2</w:t>
      </w:r>
      <w:r w:rsidRPr="001E5BA5">
        <w:rPr>
          <w:rFonts w:ascii="Times New Roman" w:hAnsi="Times New Roman" w:cs="Times New Roman"/>
          <w:sz w:val="24"/>
          <w:szCs w:val="24"/>
        </w:rPr>
        <w:t xml:space="preserve"> /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1E5BA5">
        <w:rPr>
          <w:rFonts w:ascii="Times New Roman" w:hAnsi="Times New Roman" w:cs="Times New Roman"/>
          <w:sz w:val="24"/>
          <w:szCs w:val="24"/>
          <w:vertAlign w:val="subscript"/>
        </w:rPr>
        <w:t>исп</w:t>
      </w:r>
      <w:proofErr w:type="spellEnd"/>
      <w:r w:rsidRPr="001E5BA5">
        <w:rPr>
          <w:rFonts w:ascii="Times New Roman" w:hAnsi="Times New Roman" w:cs="Times New Roman"/>
          <w:sz w:val="24"/>
          <w:szCs w:val="24"/>
        </w:rPr>
        <w:t>)</w:t>
      </w:r>
      <w:r w:rsidRPr="001E5BA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1E5BA5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1E5BA5">
        <w:rPr>
          <w:rFonts w:ascii="Times New Roman" w:hAnsi="Times New Roman" w:cs="Times New Roman"/>
          <w:sz w:val="24"/>
          <w:szCs w:val="24"/>
        </w:rPr>
        <w:t xml:space="preserve"> (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1E5BA5">
        <w:rPr>
          <w:rFonts w:ascii="Times New Roman" w:hAnsi="Times New Roman" w:cs="Times New Roman"/>
          <w:sz w:val="24"/>
          <w:szCs w:val="24"/>
          <w:vertAlign w:val="subscript"/>
        </w:rPr>
        <w:t>исп</w:t>
      </w:r>
      <w:proofErr w:type="spellEnd"/>
      <w:r w:rsidRPr="001E5BA5">
        <w:rPr>
          <w:rFonts w:ascii="Times New Roman" w:hAnsi="Times New Roman" w:cs="Times New Roman"/>
          <w:sz w:val="24"/>
          <w:szCs w:val="24"/>
        </w:rPr>
        <w:t>/[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E5BA5">
        <w:rPr>
          <w:rFonts w:ascii="Times New Roman" w:hAnsi="Times New Roman" w:cs="Times New Roman"/>
          <w:sz w:val="24"/>
          <w:szCs w:val="24"/>
        </w:rPr>
        <w:t>])</w:t>
      </w:r>
      <w:r w:rsidRPr="001E5BA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1E5BA5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1E5BA5">
        <w:rPr>
          <w:rFonts w:ascii="Times New Roman" w:hAnsi="Times New Roman" w:cs="Times New Roman"/>
          <w:sz w:val="24"/>
          <w:szCs w:val="24"/>
        </w:rPr>
        <w:t xml:space="preserve"> (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E5BA5">
        <w:rPr>
          <w:rFonts w:ascii="Times New Roman" w:hAnsi="Times New Roman" w:cs="Times New Roman"/>
          <w:sz w:val="24"/>
          <w:szCs w:val="24"/>
        </w:rPr>
        <w:t xml:space="preserve"> /[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E5BA5">
        <w:rPr>
          <w:rFonts w:ascii="Times New Roman" w:hAnsi="Times New Roman" w:cs="Times New Roman"/>
          <w:sz w:val="24"/>
          <w:szCs w:val="24"/>
        </w:rPr>
        <w:t>])</w:t>
      </w:r>
      <w:r w:rsidRPr="001E5BA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1E5BA5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A5">
        <w:rPr>
          <w:rFonts w:ascii="Times New Roman" w:hAnsi="Times New Roman" w:cs="Times New Roman"/>
          <w:sz w:val="24"/>
          <w:szCs w:val="24"/>
        </w:rPr>
        <w:t xml:space="preserve">     Полученная функциональная зависимость для  N   от безразмерных критериев может быть уточнена экспериментально, однако, это представляет  достаточно сложную и дорогостоящую задачу. </w:t>
      </w: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A5">
        <w:rPr>
          <w:rFonts w:ascii="Times New Roman" w:hAnsi="Times New Roman" w:cs="Times New Roman"/>
          <w:sz w:val="24"/>
          <w:szCs w:val="24"/>
        </w:rPr>
        <w:t xml:space="preserve">     Для качественных оценок возможно ввести некоторые гипотезы, ограничивающие выбор n, они сводятся к следующему:</w:t>
      </w: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A5">
        <w:rPr>
          <w:rFonts w:ascii="Times New Roman" w:hAnsi="Times New Roman" w:cs="Times New Roman"/>
          <w:sz w:val="24"/>
          <w:szCs w:val="24"/>
        </w:rPr>
        <w:t xml:space="preserve">     1.Все рассматриваемые величины существенно влияют на выбор материала, т.е. ни одна из величин не должна выпасть из рассмотрения (сократиться).</w:t>
      </w: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A5">
        <w:rPr>
          <w:rFonts w:ascii="Times New Roman" w:hAnsi="Times New Roman" w:cs="Times New Roman"/>
          <w:sz w:val="24"/>
          <w:szCs w:val="24"/>
        </w:rPr>
        <w:t xml:space="preserve">     2.Совокупность величин, описывающая свойства материала</w:t>
      </w:r>
      <w:r w:rsidRPr="001E5BA5">
        <w:rPr>
          <w:rFonts w:ascii="Times New Roman" w:hAnsi="Times New Roman" w:cs="Times New Roman"/>
          <w:sz w:val="24"/>
          <w:szCs w:val="24"/>
        </w:rPr>
        <w:br/>
        <w:t>или "сложность" условий   эксперимента, должна представляться в</w:t>
      </w:r>
      <w:r w:rsidRPr="001E5BA5">
        <w:rPr>
          <w:rFonts w:ascii="Times New Roman" w:hAnsi="Times New Roman" w:cs="Times New Roman"/>
          <w:sz w:val="24"/>
          <w:szCs w:val="24"/>
        </w:rPr>
        <w:br/>
        <w:t>таком виде, чтобы «лучшему» из   материалов  соответствовало больше или меньшее значение размерного комплекса.</w:t>
      </w: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A5">
        <w:rPr>
          <w:rFonts w:ascii="Times New Roman" w:hAnsi="Times New Roman" w:cs="Times New Roman"/>
          <w:sz w:val="24"/>
          <w:szCs w:val="24"/>
        </w:rPr>
        <w:t xml:space="preserve">     3.Существенно меняющиеся величины должны иметь меньшее</w:t>
      </w:r>
      <w:r w:rsidRPr="001E5BA5">
        <w:rPr>
          <w:rFonts w:ascii="Times New Roman" w:hAnsi="Times New Roman" w:cs="Times New Roman"/>
          <w:sz w:val="24"/>
          <w:szCs w:val="24"/>
        </w:rPr>
        <w:br/>
        <w:t>значение степени, чтобы их вклад был близок по отношению к мало меняющимся.</w:t>
      </w: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A5">
        <w:rPr>
          <w:rFonts w:ascii="Times New Roman" w:hAnsi="Times New Roman" w:cs="Times New Roman"/>
          <w:sz w:val="24"/>
          <w:szCs w:val="24"/>
        </w:rPr>
        <w:lastRenderedPageBreak/>
        <w:t xml:space="preserve">     Одним из вариантов компоновки критерия выбора материала, удовлетворяющим  перечисленным требованиям, служит следующее представление критерия (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E5BA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E5BA5">
        <w:rPr>
          <w:rFonts w:ascii="Times New Roman" w:hAnsi="Times New Roman" w:cs="Times New Roman"/>
          <w:sz w:val="24"/>
          <w:szCs w:val="24"/>
        </w:rPr>
        <w:t xml:space="preserve">=1, 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E5BA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E5BA5">
        <w:rPr>
          <w:rFonts w:ascii="Times New Roman" w:hAnsi="Times New Roman" w:cs="Times New Roman"/>
          <w:sz w:val="24"/>
          <w:szCs w:val="24"/>
        </w:rPr>
        <w:t xml:space="preserve">=1/2, 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E5BA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E5BA5">
        <w:rPr>
          <w:rFonts w:ascii="Times New Roman" w:hAnsi="Times New Roman" w:cs="Times New Roman"/>
          <w:sz w:val="24"/>
          <w:szCs w:val="24"/>
        </w:rPr>
        <w:t xml:space="preserve">=1/4, 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E5BA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E5BA5">
        <w:rPr>
          <w:rFonts w:ascii="Times New Roman" w:hAnsi="Times New Roman" w:cs="Times New Roman"/>
          <w:sz w:val="24"/>
          <w:szCs w:val="24"/>
        </w:rPr>
        <w:t xml:space="preserve">=2, 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E5BA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1E5BA5">
        <w:rPr>
          <w:rFonts w:ascii="Times New Roman" w:hAnsi="Times New Roman" w:cs="Times New Roman"/>
          <w:sz w:val="24"/>
          <w:szCs w:val="24"/>
        </w:rPr>
        <w:t>=1):</w:t>
      </w: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A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E5BA5">
        <w:rPr>
          <w:rFonts w:ascii="Times New Roman" w:hAnsi="Times New Roman" w:cs="Times New Roman"/>
          <w:sz w:val="24"/>
          <w:szCs w:val="24"/>
        </w:rPr>
        <w:t xml:space="preserve"> = (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1E5BA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E5BA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1E5BA5">
        <w:rPr>
          <w:rFonts w:ascii="Times New Roman" w:hAnsi="Times New Roman" w:cs="Times New Roman"/>
          <w:sz w:val="24"/>
          <w:szCs w:val="24"/>
        </w:rPr>
        <w:t>/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E5B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5BA5">
        <w:rPr>
          <w:rFonts w:ascii="Times New Roman" w:hAnsi="Times New Roman" w:cs="Times New Roman"/>
          <w:sz w:val="24"/>
          <w:szCs w:val="24"/>
          <w:vertAlign w:val="subscript"/>
        </w:rPr>
        <w:t>исп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1E5B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Start"/>
      <w:r w:rsidRPr="001E5BA5">
        <w:rPr>
          <w:rFonts w:ascii="Times New Roman" w:hAnsi="Times New Roman" w:cs="Times New Roman"/>
          <w:sz w:val="24"/>
          <w:szCs w:val="24"/>
        </w:rPr>
        <w:t>)</w:t>
      </w:r>
      <w:r w:rsidRPr="001E5BA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1E5BA5">
        <w:rPr>
          <w:rFonts w:ascii="Times New Roman" w:hAnsi="Times New Roman" w:cs="Times New Roman"/>
          <w:sz w:val="24"/>
          <w:szCs w:val="24"/>
        </w:rPr>
        <w:t xml:space="preserve"> (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E5B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5BA5">
        <w:rPr>
          <w:rFonts w:ascii="Times New Roman" w:hAnsi="Times New Roman" w:cs="Times New Roman"/>
          <w:sz w:val="24"/>
          <w:szCs w:val="24"/>
          <w:vertAlign w:val="subscript"/>
        </w:rPr>
        <w:t xml:space="preserve">исп 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1E5BA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E5BA5">
        <w:rPr>
          <w:rFonts w:ascii="Times New Roman" w:hAnsi="Times New Roman" w:cs="Times New Roman"/>
          <w:sz w:val="24"/>
          <w:szCs w:val="24"/>
          <w:vertAlign w:val="subscript"/>
        </w:rPr>
        <w:t xml:space="preserve">исп 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E5BA5">
        <w:rPr>
          <w:rFonts w:ascii="Times New Roman" w:hAnsi="Times New Roman" w:cs="Times New Roman"/>
          <w:sz w:val="24"/>
          <w:szCs w:val="24"/>
        </w:rPr>
        <w:t xml:space="preserve"> / [σ] 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E5BA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1E5BA5">
        <w:rPr>
          <w:rFonts w:ascii="Times New Roman" w:hAnsi="Times New Roman" w:cs="Times New Roman"/>
          <w:sz w:val="24"/>
          <w:szCs w:val="24"/>
        </w:rPr>
        <w:t>)</w:t>
      </w:r>
      <w:r w:rsidRPr="001E5BA5">
        <w:rPr>
          <w:rFonts w:ascii="Times New Roman" w:hAnsi="Times New Roman" w:cs="Times New Roman"/>
          <w:sz w:val="24"/>
          <w:szCs w:val="24"/>
          <w:vertAlign w:val="superscript"/>
        </w:rPr>
        <w:t>1/2</w:t>
      </w:r>
      <w:r w:rsidRPr="001E5BA5">
        <w:rPr>
          <w:rFonts w:ascii="Times New Roman" w:hAnsi="Times New Roman" w:cs="Times New Roman"/>
          <w:sz w:val="24"/>
          <w:szCs w:val="24"/>
        </w:rPr>
        <w:t>(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E5BA5">
        <w:rPr>
          <w:rFonts w:ascii="Times New Roman" w:hAnsi="Times New Roman" w:cs="Times New Roman"/>
          <w:sz w:val="24"/>
          <w:szCs w:val="24"/>
          <w:vertAlign w:val="subscript"/>
        </w:rPr>
        <w:t>1/2</w:t>
      </w:r>
      <w:r w:rsidRPr="001E5BA5">
        <w:rPr>
          <w:rFonts w:ascii="Times New Roman" w:hAnsi="Times New Roman" w:cs="Times New Roman"/>
          <w:sz w:val="24"/>
          <w:szCs w:val="24"/>
        </w:rPr>
        <w:t>/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E5BA5">
        <w:rPr>
          <w:rFonts w:ascii="Times New Roman" w:hAnsi="Times New Roman" w:cs="Times New Roman"/>
          <w:sz w:val="24"/>
          <w:szCs w:val="24"/>
          <w:vertAlign w:val="subscript"/>
        </w:rPr>
        <w:t>исп</w:t>
      </w:r>
      <w:r w:rsidRPr="001E5BA5">
        <w:rPr>
          <w:rFonts w:ascii="Times New Roman" w:hAnsi="Times New Roman" w:cs="Times New Roman"/>
          <w:sz w:val="24"/>
          <w:szCs w:val="24"/>
        </w:rPr>
        <w:t>)</w:t>
      </w:r>
      <w:r w:rsidRPr="001E5BA5">
        <w:rPr>
          <w:rFonts w:ascii="Times New Roman" w:hAnsi="Times New Roman" w:cs="Times New Roman"/>
          <w:sz w:val="24"/>
          <w:szCs w:val="24"/>
          <w:vertAlign w:val="superscript"/>
        </w:rPr>
        <w:t>0,25</w:t>
      </w:r>
      <w:r w:rsidRPr="001E5BA5">
        <w:rPr>
          <w:rFonts w:ascii="Times New Roman" w:hAnsi="Times New Roman" w:cs="Times New Roman"/>
          <w:sz w:val="24"/>
          <w:szCs w:val="24"/>
        </w:rPr>
        <w:t xml:space="preserve"> (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E5BA5">
        <w:rPr>
          <w:rFonts w:ascii="Times New Roman" w:hAnsi="Times New Roman" w:cs="Times New Roman"/>
          <w:sz w:val="24"/>
          <w:szCs w:val="24"/>
          <w:vertAlign w:val="subscript"/>
        </w:rPr>
        <w:t>исп</w:t>
      </w:r>
      <w:r w:rsidRPr="001E5BA5">
        <w:rPr>
          <w:rFonts w:ascii="Times New Roman" w:hAnsi="Times New Roman" w:cs="Times New Roman"/>
          <w:sz w:val="24"/>
          <w:szCs w:val="24"/>
        </w:rPr>
        <w:t>/[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E5BA5">
        <w:rPr>
          <w:rFonts w:ascii="Times New Roman" w:hAnsi="Times New Roman" w:cs="Times New Roman"/>
          <w:sz w:val="24"/>
          <w:szCs w:val="24"/>
        </w:rPr>
        <w:t>])</w:t>
      </w:r>
      <w:r w:rsidRPr="001E5B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5BA5">
        <w:rPr>
          <w:rFonts w:ascii="Times New Roman" w:hAnsi="Times New Roman" w:cs="Times New Roman"/>
          <w:sz w:val="24"/>
          <w:szCs w:val="24"/>
        </w:rPr>
        <w:t xml:space="preserve"> (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E5BA5">
        <w:rPr>
          <w:rFonts w:ascii="Times New Roman" w:hAnsi="Times New Roman" w:cs="Times New Roman"/>
          <w:sz w:val="24"/>
          <w:szCs w:val="24"/>
        </w:rPr>
        <w:t>/[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E5BA5">
        <w:rPr>
          <w:rFonts w:ascii="Times New Roman" w:hAnsi="Times New Roman" w:cs="Times New Roman"/>
          <w:sz w:val="24"/>
          <w:szCs w:val="24"/>
        </w:rPr>
        <w:t>])</w:t>
      </w:r>
      <w:r w:rsidRPr="001E5BA5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A5">
        <w:rPr>
          <w:rFonts w:ascii="Times New Roman" w:hAnsi="Times New Roman" w:cs="Times New Roman"/>
          <w:sz w:val="24"/>
          <w:szCs w:val="24"/>
        </w:rPr>
        <w:t xml:space="preserve">     Плотность внутренних источников тепла можно представить в следующем виде:</w:t>
      </w: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A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1E5BA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r w:rsidRPr="001E5BA5">
        <w:rPr>
          <w:rFonts w:ascii="Times New Roman" w:hAnsi="Times New Roman" w:cs="Times New Roman"/>
          <w:sz w:val="24"/>
          <w:szCs w:val="24"/>
        </w:rPr>
        <w:t xml:space="preserve"> = А  γ  Σ  Ф  Е / µ    </w:t>
      </w: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A5">
        <w:rPr>
          <w:rFonts w:ascii="Times New Roman" w:hAnsi="Times New Roman" w:cs="Times New Roman"/>
          <w:sz w:val="24"/>
          <w:szCs w:val="24"/>
        </w:rPr>
        <w:t xml:space="preserve">где </w:t>
      </w: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A5">
        <w:rPr>
          <w:rFonts w:ascii="Times New Roman" w:hAnsi="Times New Roman" w:cs="Times New Roman"/>
          <w:sz w:val="24"/>
          <w:szCs w:val="24"/>
        </w:rPr>
        <w:t xml:space="preserve">А - число Авогадро;  </w:t>
      </w: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A5">
        <w:rPr>
          <w:rFonts w:ascii="Times New Roman" w:hAnsi="Times New Roman" w:cs="Times New Roman"/>
          <w:sz w:val="24"/>
          <w:szCs w:val="24"/>
        </w:rPr>
        <w:t>µ - молекулярный вес;</w:t>
      </w: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A5">
        <w:rPr>
          <w:rFonts w:ascii="Times New Roman" w:hAnsi="Times New Roman" w:cs="Times New Roman"/>
          <w:sz w:val="24"/>
          <w:szCs w:val="24"/>
        </w:rPr>
        <w:t xml:space="preserve">Σ - сечение взаимодействия;   </w:t>
      </w: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A5">
        <w:rPr>
          <w:rFonts w:ascii="Times New Roman" w:hAnsi="Times New Roman" w:cs="Times New Roman"/>
          <w:sz w:val="24"/>
          <w:szCs w:val="24"/>
        </w:rPr>
        <w:t>Ф - плотность потока излучения;</w:t>
      </w: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A5">
        <w:rPr>
          <w:rFonts w:ascii="Times New Roman" w:hAnsi="Times New Roman" w:cs="Times New Roman"/>
          <w:sz w:val="24"/>
          <w:szCs w:val="24"/>
        </w:rPr>
        <w:t>Е - количество тепла на один акт взаимодействия;</w:t>
      </w: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A5">
        <w:rPr>
          <w:rFonts w:ascii="Times New Roman" w:hAnsi="Times New Roman" w:cs="Times New Roman"/>
          <w:sz w:val="24"/>
          <w:szCs w:val="24"/>
        </w:rPr>
        <w:t xml:space="preserve">      После подстановки 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1E5BA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r w:rsidRPr="001E5BA5">
        <w:rPr>
          <w:rFonts w:ascii="Times New Roman" w:hAnsi="Times New Roman" w:cs="Times New Roman"/>
          <w:sz w:val="24"/>
          <w:szCs w:val="24"/>
        </w:rPr>
        <w:t xml:space="preserve"> в N, последний может быть представлен как произведение  двух размерных комплексов:</w:t>
      </w: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A5">
        <w:rPr>
          <w:rFonts w:ascii="Times New Roman" w:hAnsi="Times New Roman" w:cs="Times New Roman"/>
          <w:sz w:val="24"/>
          <w:szCs w:val="24"/>
        </w:rPr>
        <w:t xml:space="preserve">N = 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E5BA5">
        <w:rPr>
          <w:rFonts w:ascii="Times New Roman" w:hAnsi="Times New Roman" w:cs="Times New Roman"/>
          <w:sz w:val="24"/>
          <w:szCs w:val="24"/>
        </w:rPr>
        <w:t xml:space="preserve"> </w:t>
      </w:r>
      <w:r w:rsidR="004E601E">
        <w:rPr>
          <w:rFonts w:ascii="Times New Roman" w:hAnsi="Times New Roman" w:cs="Times New Roman"/>
          <w:sz w:val="24"/>
          <w:szCs w:val="24"/>
        </w:rPr>
        <w:t>*</w:t>
      </w:r>
      <w:r w:rsidRPr="001E5BA5">
        <w:rPr>
          <w:rFonts w:ascii="Times New Roman" w:hAnsi="Times New Roman" w:cs="Times New Roman"/>
          <w:sz w:val="24"/>
          <w:szCs w:val="24"/>
        </w:rPr>
        <w:t xml:space="preserve"> 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W</w:t>
      </w: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A5">
        <w:rPr>
          <w:rFonts w:ascii="Times New Roman" w:hAnsi="Times New Roman" w:cs="Times New Roman"/>
          <w:sz w:val="24"/>
          <w:szCs w:val="24"/>
        </w:rPr>
        <w:t>где</w:t>
      </w: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A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E5BA5">
        <w:rPr>
          <w:rFonts w:ascii="Times New Roman" w:hAnsi="Times New Roman" w:cs="Times New Roman"/>
          <w:sz w:val="24"/>
          <w:szCs w:val="24"/>
        </w:rPr>
        <w:t xml:space="preserve"> = Ф Е 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E5BA5">
        <w:rPr>
          <w:rFonts w:ascii="Times New Roman" w:hAnsi="Times New Roman" w:cs="Times New Roman"/>
          <w:sz w:val="24"/>
          <w:szCs w:val="24"/>
          <w:vertAlign w:val="subscript"/>
        </w:rPr>
        <w:t>исп</w:t>
      </w:r>
      <w:r w:rsidRPr="001E5BA5">
        <w:rPr>
          <w:rFonts w:ascii="Times New Roman" w:hAnsi="Times New Roman" w:cs="Times New Roman"/>
          <w:sz w:val="24"/>
          <w:szCs w:val="24"/>
        </w:rPr>
        <w:t xml:space="preserve"> 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E5BA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1E5BA5">
        <w:rPr>
          <w:rFonts w:ascii="Times New Roman" w:hAnsi="Times New Roman" w:cs="Times New Roman"/>
          <w:sz w:val="24"/>
          <w:szCs w:val="24"/>
          <w:vertAlign w:val="superscript"/>
        </w:rPr>
        <w:t>0,5</w:t>
      </w:r>
      <w:r w:rsidRPr="001E5BA5">
        <w:rPr>
          <w:rFonts w:ascii="Times New Roman" w:hAnsi="Times New Roman" w:cs="Times New Roman"/>
          <w:sz w:val="24"/>
          <w:szCs w:val="24"/>
        </w:rPr>
        <w:t xml:space="preserve"> 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E5BA5">
        <w:rPr>
          <w:rFonts w:ascii="Times New Roman" w:hAnsi="Times New Roman" w:cs="Times New Roman"/>
          <w:sz w:val="24"/>
          <w:szCs w:val="24"/>
          <w:vertAlign w:val="subscript"/>
        </w:rPr>
        <w:t>исп</w:t>
      </w:r>
      <w:r w:rsidRPr="001E5BA5">
        <w:rPr>
          <w:rFonts w:ascii="Times New Roman" w:hAnsi="Times New Roman" w:cs="Times New Roman"/>
          <w:sz w:val="24"/>
          <w:szCs w:val="24"/>
          <w:vertAlign w:val="superscript"/>
        </w:rPr>
        <w:t>0,25</w:t>
      </w:r>
      <w:r w:rsidRPr="001E5BA5">
        <w:rPr>
          <w:rFonts w:ascii="Times New Roman" w:hAnsi="Times New Roman" w:cs="Times New Roman"/>
          <w:sz w:val="24"/>
          <w:szCs w:val="24"/>
        </w:rPr>
        <w:t>/ α [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E5BA5">
        <w:rPr>
          <w:rFonts w:ascii="Times New Roman" w:hAnsi="Times New Roman" w:cs="Times New Roman"/>
          <w:sz w:val="24"/>
          <w:szCs w:val="24"/>
        </w:rPr>
        <w:t>] С</w:t>
      </w:r>
      <w:r w:rsidRPr="001E5BA5">
        <w:rPr>
          <w:rFonts w:ascii="Times New Roman" w:hAnsi="Times New Roman" w:cs="Times New Roman"/>
          <w:sz w:val="24"/>
          <w:szCs w:val="24"/>
          <w:vertAlign w:val="superscript"/>
        </w:rPr>
        <w:t>0,5</w:t>
      </w: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A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1E5BA5">
        <w:rPr>
          <w:rFonts w:ascii="Times New Roman" w:hAnsi="Times New Roman" w:cs="Times New Roman"/>
          <w:sz w:val="24"/>
          <w:szCs w:val="24"/>
        </w:rPr>
        <w:t xml:space="preserve"> = А γ Σ  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E5BA5">
        <w:rPr>
          <w:rFonts w:ascii="Times New Roman" w:hAnsi="Times New Roman" w:cs="Times New Roman"/>
          <w:sz w:val="24"/>
          <w:szCs w:val="24"/>
        </w:rPr>
        <w:t xml:space="preserve">  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E5BA5">
        <w:rPr>
          <w:rFonts w:ascii="Times New Roman" w:hAnsi="Times New Roman" w:cs="Times New Roman"/>
          <w:sz w:val="24"/>
          <w:szCs w:val="24"/>
          <w:vertAlign w:val="subscript"/>
        </w:rPr>
        <w:t>1/2</w:t>
      </w:r>
      <w:r w:rsidRPr="001E5BA5">
        <w:rPr>
          <w:rFonts w:ascii="Times New Roman" w:hAnsi="Times New Roman" w:cs="Times New Roman"/>
          <w:sz w:val="24"/>
          <w:szCs w:val="24"/>
          <w:vertAlign w:val="superscript"/>
        </w:rPr>
        <w:t xml:space="preserve">0.25 </w:t>
      </w:r>
      <w:r w:rsidRPr="001E5BA5">
        <w:rPr>
          <w:rFonts w:ascii="Times New Roman" w:hAnsi="Times New Roman" w:cs="Times New Roman"/>
          <w:sz w:val="24"/>
          <w:szCs w:val="24"/>
        </w:rPr>
        <w:t>/ µ  [σ]</w:t>
      </w:r>
      <w:r w:rsidRPr="001E5BA5">
        <w:rPr>
          <w:rFonts w:ascii="Times New Roman" w:hAnsi="Times New Roman" w:cs="Times New Roman"/>
          <w:sz w:val="24"/>
          <w:szCs w:val="24"/>
          <w:vertAlign w:val="superscript"/>
        </w:rPr>
        <w:t xml:space="preserve">0.5  </w:t>
      </w:r>
      <w:r w:rsidRPr="001E5BA5">
        <w:rPr>
          <w:rFonts w:ascii="Times New Roman" w:hAnsi="Times New Roman" w:cs="Times New Roman"/>
          <w:sz w:val="24"/>
          <w:szCs w:val="24"/>
        </w:rPr>
        <w:t>[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E5BA5">
        <w:rPr>
          <w:rFonts w:ascii="Times New Roman" w:hAnsi="Times New Roman" w:cs="Times New Roman"/>
          <w:sz w:val="24"/>
          <w:szCs w:val="24"/>
        </w:rPr>
        <w:t>]</w:t>
      </w:r>
      <w:r w:rsidRPr="001E5BA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A5">
        <w:rPr>
          <w:rFonts w:ascii="Times New Roman" w:hAnsi="Times New Roman" w:cs="Times New Roman"/>
          <w:sz w:val="24"/>
          <w:szCs w:val="24"/>
        </w:rPr>
        <w:t xml:space="preserve">     Нас интересует размерный комплекс W  , который описывает свойства материалов. Очевидно, что материал обладает "лучшими" радиационно-физичесними свойствами, если величины  γ, Σ, 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E5BA5">
        <w:rPr>
          <w:rFonts w:ascii="Times New Roman" w:hAnsi="Times New Roman" w:cs="Times New Roman"/>
          <w:sz w:val="24"/>
          <w:szCs w:val="24"/>
        </w:rPr>
        <w:t xml:space="preserve">, 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E5BA5">
        <w:rPr>
          <w:rFonts w:ascii="Times New Roman" w:hAnsi="Times New Roman" w:cs="Times New Roman"/>
          <w:sz w:val="24"/>
          <w:szCs w:val="24"/>
          <w:vertAlign w:val="subscript"/>
        </w:rPr>
        <w:t>1/2</w:t>
      </w:r>
      <w:r w:rsidRPr="001E5BA5">
        <w:rPr>
          <w:rFonts w:ascii="Times New Roman" w:hAnsi="Times New Roman" w:cs="Times New Roman"/>
          <w:sz w:val="24"/>
          <w:szCs w:val="24"/>
        </w:rPr>
        <w:t xml:space="preserve">    имеют меньшие значения,  а  [σ], [Т]   велики.</w:t>
      </w: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A5">
        <w:rPr>
          <w:rFonts w:ascii="Times New Roman" w:hAnsi="Times New Roman" w:cs="Times New Roman"/>
          <w:sz w:val="24"/>
          <w:szCs w:val="24"/>
        </w:rPr>
        <w:t xml:space="preserve">     Таким образом, меньшему значению W   отвечает "лучший" мате</w:t>
      </w:r>
      <w:r w:rsidRPr="001E5BA5">
        <w:rPr>
          <w:rFonts w:ascii="Times New Roman" w:hAnsi="Times New Roman" w:cs="Times New Roman"/>
          <w:sz w:val="24"/>
          <w:szCs w:val="24"/>
        </w:rPr>
        <w:softHyphen/>
        <w:t>риал. Рассмотрев ряд изотопов, которые могут служить конструкционными материалами, либо могут использоваться при конструиро</w:t>
      </w:r>
      <w:r w:rsidRPr="001E5BA5">
        <w:rPr>
          <w:rFonts w:ascii="Times New Roman" w:hAnsi="Times New Roman" w:cs="Times New Roman"/>
          <w:sz w:val="24"/>
          <w:szCs w:val="24"/>
        </w:rPr>
        <w:softHyphen/>
        <w:t xml:space="preserve">вании облучательных устройств (таб.4.1) приходим   выводу, что в соответствие с предпочтительностью к применению </w:t>
      </w: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A5">
        <w:rPr>
          <w:rFonts w:ascii="Times New Roman" w:hAnsi="Times New Roman" w:cs="Times New Roman"/>
          <w:sz w:val="24"/>
          <w:szCs w:val="24"/>
        </w:rPr>
        <w:lastRenderedPageBreak/>
        <w:t>(меньшее зна</w:t>
      </w:r>
      <w:r w:rsidRPr="001E5BA5">
        <w:rPr>
          <w:rFonts w:ascii="Times New Roman" w:hAnsi="Times New Roman" w:cs="Times New Roman"/>
          <w:sz w:val="24"/>
          <w:szCs w:val="24"/>
        </w:rPr>
        <w:softHyphen/>
        <w:t xml:space="preserve">чение </w:t>
      </w:r>
      <w:r w:rsidRPr="001E5BA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1E5BA5">
        <w:rPr>
          <w:rFonts w:ascii="Times New Roman" w:hAnsi="Times New Roman" w:cs="Times New Roman"/>
          <w:sz w:val="24"/>
          <w:szCs w:val="24"/>
        </w:rPr>
        <w:t>) в высокотемпературных реакторных установках изото</w:t>
      </w:r>
      <w:r w:rsidRPr="001E5BA5">
        <w:rPr>
          <w:rFonts w:ascii="Times New Roman" w:hAnsi="Times New Roman" w:cs="Times New Roman"/>
          <w:sz w:val="24"/>
          <w:szCs w:val="24"/>
        </w:rPr>
        <w:softHyphen/>
        <w:t>пы следует расположить в следующем порядке:</w:t>
      </w: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300" w:rsidRPr="004E601E" w:rsidRDefault="00FB2300" w:rsidP="001E5BA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01E">
        <w:rPr>
          <w:rFonts w:ascii="Times New Roman" w:hAnsi="Times New Roman" w:cs="Times New Roman"/>
          <w:b/>
          <w:sz w:val="24"/>
          <w:szCs w:val="24"/>
        </w:rPr>
        <w:t xml:space="preserve">Мо , </w:t>
      </w:r>
      <w:r w:rsidRPr="004E601E">
        <w:rPr>
          <w:rFonts w:ascii="Times New Roman" w:hAnsi="Times New Roman" w:cs="Times New Roman"/>
          <w:b/>
          <w:sz w:val="24"/>
          <w:szCs w:val="24"/>
          <w:lang w:val="en-US"/>
        </w:rPr>
        <w:t>Ti</w:t>
      </w:r>
      <w:r w:rsidRPr="004E60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E601E">
        <w:rPr>
          <w:rFonts w:ascii="Times New Roman" w:hAnsi="Times New Roman" w:cs="Times New Roman"/>
          <w:b/>
          <w:sz w:val="24"/>
          <w:szCs w:val="24"/>
          <w:lang w:val="en-US"/>
        </w:rPr>
        <w:t>Zr</w:t>
      </w:r>
      <w:r w:rsidRPr="004E601E">
        <w:rPr>
          <w:rFonts w:ascii="Times New Roman" w:hAnsi="Times New Roman" w:cs="Times New Roman"/>
          <w:b/>
          <w:sz w:val="24"/>
          <w:szCs w:val="24"/>
        </w:rPr>
        <w:t>, А</w:t>
      </w:r>
      <w:r w:rsidRPr="004E601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E60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E601E"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  <w:r w:rsidRPr="004E60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E601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E60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E601E">
        <w:rPr>
          <w:rFonts w:ascii="Times New Roman" w:hAnsi="Times New Roman" w:cs="Times New Roman"/>
          <w:b/>
          <w:sz w:val="24"/>
          <w:szCs w:val="24"/>
          <w:lang w:val="en-US"/>
        </w:rPr>
        <w:t>Ni</w:t>
      </w:r>
      <w:r w:rsidRPr="004E60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E601E">
        <w:rPr>
          <w:rFonts w:ascii="Times New Roman" w:hAnsi="Times New Roman" w:cs="Times New Roman"/>
          <w:b/>
          <w:sz w:val="24"/>
          <w:szCs w:val="24"/>
          <w:lang w:val="en-US"/>
        </w:rPr>
        <w:t>Zn</w:t>
      </w:r>
      <w:r w:rsidRPr="004E60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E601E">
        <w:rPr>
          <w:rFonts w:ascii="Times New Roman" w:hAnsi="Times New Roman" w:cs="Times New Roman"/>
          <w:b/>
          <w:sz w:val="24"/>
          <w:szCs w:val="24"/>
          <w:lang w:val="en-US"/>
        </w:rPr>
        <w:t>Nb</w:t>
      </w:r>
      <w:r w:rsidRPr="004E601E">
        <w:rPr>
          <w:rFonts w:ascii="Times New Roman" w:hAnsi="Times New Roman" w:cs="Times New Roman"/>
          <w:b/>
          <w:sz w:val="24"/>
          <w:szCs w:val="24"/>
        </w:rPr>
        <w:t>, С</w:t>
      </w:r>
      <w:proofErr w:type="gramStart"/>
      <w:r w:rsidRPr="004E601E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proofErr w:type="gramEnd"/>
      <w:r w:rsidRPr="004E60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E601E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4E60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E601E">
        <w:rPr>
          <w:rFonts w:ascii="Times New Roman" w:hAnsi="Times New Roman" w:cs="Times New Roman"/>
          <w:b/>
          <w:sz w:val="24"/>
          <w:szCs w:val="24"/>
          <w:lang w:val="en-US"/>
        </w:rPr>
        <w:t>Ta</w:t>
      </w:r>
      <w:r w:rsidRPr="004E60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E601E">
        <w:rPr>
          <w:rFonts w:ascii="Times New Roman" w:hAnsi="Times New Roman" w:cs="Times New Roman"/>
          <w:b/>
          <w:sz w:val="24"/>
          <w:szCs w:val="24"/>
          <w:lang w:val="en-US"/>
        </w:rPr>
        <w:t>Fe</w:t>
      </w:r>
      <w:r w:rsidRPr="004E60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E601E">
        <w:rPr>
          <w:rFonts w:ascii="Times New Roman" w:hAnsi="Times New Roman" w:cs="Times New Roman"/>
          <w:b/>
          <w:sz w:val="24"/>
          <w:szCs w:val="24"/>
          <w:lang w:val="en-US"/>
        </w:rPr>
        <w:t>Ag</w:t>
      </w:r>
      <w:r w:rsidRPr="004E601E">
        <w:rPr>
          <w:rFonts w:ascii="Times New Roman" w:hAnsi="Times New Roman" w:cs="Times New Roman"/>
          <w:b/>
          <w:sz w:val="24"/>
          <w:szCs w:val="24"/>
        </w:rPr>
        <w:t>.</w:t>
      </w:r>
    </w:p>
    <w:p w:rsidR="00FB2300" w:rsidRPr="001E5BA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300" w:rsidRPr="00371775" w:rsidRDefault="00FB2300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BA5">
        <w:rPr>
          <w:rFonts w:ascii="Times New Roman" w:hAnsi="Times New Roman" w:cs="Times New Roman"/>
          <w:sz w:val="24"/>
          <w:szCs w:val="24"/>
        </w:rPr>
        <w:t xml:space="preserve">     В этом ряду не присутствуют соединения и сплавы, однако, величина W  может быть рассчитана и для них.</w:t>
      </w:r>
    </w:p>
    <w:p w:rsidR="00371775" w:rsidRDefault="00371775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1775" w:rsidRPr="00371775" w:rsidRDefault="00371775" w:rsidP="001E5B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B2300" w:rsidRPr="00371775" w:rsidRDefault="00371775" w:rsidP="0037177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1775">
        <w:rPr>
          <w:rFonts w:ascii="Times New Roman" w:hAnsi="Times New Roman" w:cs="Times New Roman"/>
          <w:sz w:val="24"/>
          <w:szCs w:val="24"/>
          <w:lang w:val="en-US"/>
        </w:rPr>
        <w:t>Таб</w:t>
      </w:r>
      <w:proofErr w:type="spellEnd"/>
      <w:r w:rsidRPr="00371775">
        <w:rPr>
          <w:rFonts w:ascii="Times New Roman" w:hAnsi="Times New Roman" w:cs="Times New Roman"/>
          <w:sz w:val="24"/>
          <w:szCs w:val="24"/>
          <w:lang w:val="en-US"/>
        </w:rPr>
        <w:t>. 4.1.</w:t>
      </w:r>
      <w:proofErr w:type="gramEnd"/>
    </w:p>
    <w:tbl>
      <w:tblPr>
        <w:tblStyle w:val="a6"/>
        <w:tblpPr w:leftFromText="180" w:rightFromText="180" w:vertAnchor="page" w:horzAnchor="page" w:tblpX="3343" w:tblpY="5836"/>
        <w:tblW w:w="5896" w:type="dxa"/>
        <w:tblLayout w:type="fixed"/>
        <w:tblLook w:val="04A0"/>
      </w:tblPr>
      <w:tblGrid>
        <w:gridCol w:w="684"/>
        <w:gridCol w:w="625"/>
        <w:gridCol w:w="702"/>
        <w:gridCol w:w="737"/>
        <w:gridCol w:w="883"/>
        <w:gridCol w:w="568"/>
        <w:gridCol w:w="814"/>
        <w:gridCol w:w="883"/>
      </w:tblGrid>
      <w:tr w:rsidR="00371775" w:rsidRPr="002E74FF" w:rsidTr="00371775">
        <w:trPr>
          <w:trHeight w:val="272"/>
        </w:trPr>
        <w:tc>
          <w:tcPr>
            <w:tcW w:w="684" w:type="dxa"/>
          </w:tcPr>
          <w:p w:rsidR="00371775" w:rsidRPr="002E74FF" w:rsidRDefault="00371775" w:rsidP="00371775">
            <w:pPr>
              <w:jc w:val="center"/>
              <w:rPr>
                <w:b/>
              </w:rPr>
            </w:pPr>
            <w:r w:rsidRPr="002E74FF">
              <w:rPr>
                <w:b/>
              </w:rPr>
              <w:t>µ</w:t>
            </w:r>
          </w:p>
        </w:tc>
        <w:tc>
          <w:tcPr>
            <w:tcW w:w="625" w:type="dxa"/>
          </w:tcPr>
          <w:p w:rsidR="00371775" w:rsidRPr="002E74FF" w:rsidRDefault="00371775" w:rsidP="00371775">
            <w:pPr>
              <w:jc w:val="center"/>
              <w:rPr>
                <w:b/>
              </w:rPr>
            </w:pPr>
            <w:r w:rsidRPr="005037EC">
              <w:rPr>
                <w:b/>
                <w:lang w:val="en-US"/>
              </w:rPr>
              <w:t>γ</w:t>
            </w:r>
          </w:p>
        </w:tc>
        <w:tc>
          <w:tcPr>
            <w:tcW w:w="702" w:type="dxa"/>
          </w:tcPr>
          <w:p w:rsidR="00371775" w:rsidRPr="002E74FF" w:rsidRDefault="00371775" w:rsidP="00371775">
            <w:pPr>
              <w:jc w:val="center"/>
              <w:rPr>
                <w:b/>
              </w:rPr>
            </w:pPr>
            <w:r w:rsidRPr="005037EC">
              <w:rPr>
                <w:b/>
                <w:lang w:val="en-US"/>
              </w:rPr>
              <w:t>Σ</w:t>
            </w:r>
          </w:p>
        </w:tc>
        <w:tc>
          <w:tcPr>
            <w:tcW w:w="737" w:type="dxa"/>
          </w:tcPr>
          <w:p w:rsidR="00371775" w:rsidRPr="002E74FF" w:rsidRDefault="00371775" w:rsidP="00371775">
            <w:pPr>
              <w:jc w:val="center"/>
              <w:rPr>
                <w:b/>
                <w:vertAlign w:val="subscript"/>
              </w:rPr>
            </w:pPr>
            <w:proofErr w:type="spellStart"/>
            <w:r w:rsidRPr="005037EC">
              <w:rPr>
                <w:b/>
                <w:lang w:val="en-US"/>
              </w:rPr>
              <w:t>Κ</w:t>
            </w:r>
            <w:r w:rsidRPr="005037EC">
              <w:rPr>
                <w:b/>
                <w:vertAlign w:val="subscript"/>
                <w:lang w:val="en-US"/>
              </w:rPr>
              <w:t>γ</w:t>
            </w:r>
            <w:proofErr w:type="spellEnd"/>
          </w:p>
        </w:tc>
        <w:tc>
          <w:tcPr>
            <w:tcW w:w="883" w:type="dxa"/>
          </w:tcPr>
          <w:p w:rsidR="00371775" w:rsidRPr="002E74FF" w:rsidRDefault="00371775" w:rsidP="00371775">
            <w:pPr>
              <w:jc w:val="center"/>
              <w:rPr>
                <w:b/>
                <w:vertAlign w:val="subscript"/>
              </w:rPr>
            </w:pPr>
            <w:r w:rsidRPr="005037EC">
              <w:rPr>
                <w:b/>
                <w:lang w:val="en-US"/>
              </w:rPr>
              <w:t>τ</w:t>
            </w:r>
            <w:r w:rsidRPr="002E74FF">
              <w:rPr>
                <w:b/>
                <w:vertAlign w:val="subscript"/>
              </w:rPr>
              <w:t>1/2</w:t>
            </w:r>
          </w:p>
        </w:tc>
        <w:tc>
          <w:tcPr>
            <w:tcW w:w="568" w:type="dxa"/>
          </w:tcPr>
          <w:p w:rsidR="00371775" w:rsidRPr="002E74FF" w:rsidRDefault="00371775" w:rsidP="00371775">
            <w:pPr>
              <w:jc w:val="center"/>
              <w:rPr>
                <w:b/>
              </w:rPr>
            </w:pPr>
            <w:r w:rsidRPr="002E74FF">
              <w:rPr>
                <w:b/>
              </w:rPr>
              <w:t>[</w:t>
            </w:r>
            <w:r w:rsidRPr="005037EC">
              <w:rPr>
                <w:b/>
                <w:lang w:val="en-US"/>
              </w:rPr>
              <w:t>σ</w:t>
            </w:r>
            <w:r w:rsidRPr="002E74FF">
              <w:rPr>
                <w:b/>
              </w:rPr>
              <w:t>]</w:t>
            </w:r>
          </w:p>
        </w:tc>
        <w:tc>
          <w:tcPr>
            <w:tcW w:w="814" w:type="dxa"/>
          </w:tcPr>
          <w:p w:rsidR="00371775" w:rsidRPr="002E74FF" w:rsidRDefault="00371775" w:rsidP="00371775">
            <w:pPr>
              <w:jc w:val="center"/>
              <w:rPr>
                <w:b/>
              </w:rPr>
            </w:pPr>
            <w:r w:rsidRPr="002E74FF">
              <w:rPr>
                <w:b/>
              </w:rPr>
              <w:t>[</w:t>
            </w:r>
            <w:proofErr w:type="spellStart"/>
            <w:r w:rsidRPr="005037EC">
              <w:rPr>
                <w:b/>
              </w:rPr>
              <w:t>Т</w:t>
            </w:r>
            <w:r w:rsidRPr="005037EC">
              <w:rPr>
                <w:b/>
                <w:vertAlign w:val="subscript"/>
              </w:rPr>
              <w:t>пл</w:t>
            </w:r>
            <w:proofErr w:type="spellEnd"/>
            <w:r w:rsidRPr="002E74FF">
              <w:rPr>
                <w:b/>
              </w:rPr>
              <w:t>]</w:t>
            </w:r>
          </w:p>
        </w:tc>
        <w:tc>
          <w:tcPr>
            <w:tcW w:w="883" w:type="dxa"/>
          </w:tcPr>
          <w:p w:rsidR="00371775" w:rsidRPr="002E74FF" w:rsidRDefault="00371775" w:rsidP="00371775">
            <w:pPr>
              <w:jc w:val="center"/>
              <w:rPr>
                <w:b/>
                <w:vertAlign w:val="superscript"/>
              </w:rPr>
            </w:pPr>
            <w:r w:rsidRPr="005037EC">
              <w:rPr>
                <w:b/>
              </w:rPr>
              <w:t>W*10</w:t>
            </w:r>
            <w:r w:rsidRPr="002E74FF">
              <w:rPr>
                <w:b/>
                <w:vertAlign w:val="superscript"/>
              </w:rPr>
              <w:t>6</w:t>
            </w:r>
          </w:p>
        </w:tc>
      </w:tr>
      <w:tr w:rsidR="00371775" w:rsidRPr="002E74FF" w:rsidTr="00371775">
        <w:trPr>
          <w:trHeight w:val="256"/>
        </w:trPr>
        <w:tc>
          <w:tcPr>
            <w:tcW w:w="684" w:type="dxa"/>
          </w:tcPr>
          <w:p w:rsidR="00371775" w:rsidRPr="002E74FF" w:rsidRDefault="00371775" w:rsidP="0037177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E1D1B">
              <w:rPr>
                <w:b/>
                <w:sz w:val="20"/>
                <w:szCs w:val="20"/>
              </w:rPr>
              <w:t>Al</w:t>
            </w:r>
            <w:proofErr w:type="spellEnd"/>
          </w:p>
          <w:p w:rsidR="00371775" w:rsidRPr="002E74FF" w:rsidRDefault="00371775" w:rsidP="00371775">
            <w:pPr>
              <w:jc w:val="center"/>
              <w:rPr>
                <w:b/>
                <w:sz w:val="20"/>
                <w:szCs w:val="20"/>
              </w:rPr>
            </w:pPr>
            <w:r w:rsidRPr="002E74FF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625" w:type="dxa"/>
          </w:tcPr>
          <w:p w:rsidR="00371775" w:rsidRPr="002E74FF" w:rsidRDefault="00371775" w:rsidP="00371775">
            <w:pPr>
              <w:jc w:val="center"/>
            </w:pPr>
            <w:r w:rsidRPr="002E74FF">
              <w:t>2.7</w:t>
            </w:r>
          </w:p>
        </w:tc>
        <w:tc>
          <w:tcPr>
            <w:tcW w:w="702" w:type="dxa"/>
          </w:tcPr>
          <w:p w:rsidR="00371775" w:rsidRPr="002E74FF" w:rsidRDefault="00371775" w:rsidP="00371775">
            <w:pPr>
              <w:jc w:val="center"/>
            </w:pPr>
            <w:r w:rsidRPr="002E74FF">
              <w:t>0.23</w:t>
            </w:r>
          </w:p>
        </w:tc>
        <w:tc>
          <w:tcPr>
            <w:tcW w:w="737" w:type="dxa"/>
          </w:tcPr>
          <w:p w:rsidR="00371775" w:rsidRPr="002E74FF" w:rsidRDefault="00371775" w:rsidP="00371775">
            <w:pPr>
              <w:jc w:val="center"/>
            </w:pPr>
            <w:r w:rsidRPr="002E74FF">
              <w:t>8.6</w:t>
            </w:r>
          </w:p>
        </w:tc>
        <w:tc>
          <w:tcPr>
            <w:tcW w:w="883" w:type="dxa"/>
          </w:tcPr>
          <w:p w:rsidR="00371775" w:rsidRPr="002E74FF" w:rsidRDefault="00371775" w:rsidP="00371775">
            <w:pPr>
              <w:jc w:val="center"/>
            </w:pPr>
            <w:r w:rsidRPr="002E74FF">
              <w:t>0.042</w:t>
            </w:r>
          </w:p>
        </w:tc>
        <w:tc>
          <w:tcPr>
            <w:tcW w:w="568" w:type="dxa"/>
          </w:tcPr>
          <w:p w:rsidR="00371775" w:rsidRPr="002E74FF" w:rsidRDefault="00371775" w:rsidP="00371775">
            <w:pPr>
              <w:jc w:val="center"/>
            </w:pPr>
            <w:r w:rsidRPr="002E74FF">
              <w:t>5</w:t>
            </w:r>
          </w:p>
        </w:tc>
        <w:tc>
          <w:tcPr>
            <w:tcW w:w="814" w:type="dxa"/>
          </w:tcPr>
          <w:p w:rsidR="00371775" w:rsidRPr="002E74FF" w:rsidRDefault="00371775" w:rsidP="00371775">
            <w:pPr>
              <w:jc w:val="center"/>
            </w:pPr>
            <w:r w:rsidRPr="002E74FF">
              <w:t>933</w:t>
            </w:r>
          </w:p>
        </w:tc>
        <w:tc>
          <w:tcPr>
            <w:tcW w:w="883" w:type="dxa"/>
          </w:tcPr>
          <w:p w:rsidR="00371775" w:rsidRPr="002E74FF" w:rsidRDefault="00371775" w:rsidP="00371775">
            <w:pPr>
              <w:jc w:val="center"/>
            </w:pPr>
            <w:r w:rsidRPr="002E74FF">
              <w:t>0.031</w:t>
            </w:r>
          </w:p>
        </w:tc>
      </w:tr>
      <w:tr w:rsidR="00371775" w:rsidRPr="002E74FF" w:rsidTr="00371775">
        <w:trPr>
          <w:trHeight w:val="272"/>
        </w:trPr>
        <w:tc>
          <w:tcPr>
            <w:tcW w:w="684" w:type="dxa"/>
          </w:tcPr>
          <w:p w:rsidR="00371775" w:rsidRPr="002E74FF" w:rsidRDefault="00371775" w:rsidP="00371775">
            <w:pPr>
              <w:jc w:val="center"/>
              <w:rPr>
                <w:b/>
                <w:sz w:val="20"/>
                <w:szCs w:val="20"/>
              </w:rPr>
            </w:pPr>
            <w:r w:rsidRPr="00EE1D1B">
              <w:rPr>
                <w:b/>
                <w:sz w:val="20"/>
                <w:szCs w:val="20"/>
                <w:lang w:val="en-US"/>
              </w:rPr>
              <w:t>V</w:t>
            </w:r>
          </w:p>
          <w:p w:rsidR="00371775" w:rsidRPr="002E74FF" w:rsidRDefault="00371775" w:rsidP="00371775">
            <w:pPr>
              <w:jc w:val="center"/>
              <w:rPr>
                <w:b/>
                <w:sz w:val="20"/>
                <w:szCs w:val="20"/>
              </w:rPr>
            </w:pPr>
            <w:r w:rsidRPr="002E74FF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625" w:type="dxa"/>
          </w:tcPr>
          <w:p w:rsidR="00371775" w:rsidRPr="002E74FF" w:rsidRDefault="00371775" w:rsidP="00371775">
            <w:pPr>
              <w:jc w:val="center"/>
            </w:pPr>
            <w:r w:rsidRPr="002E74FF">
              <w:t>6.1</w:t>
            </w:r>
          </w:p>
        </w:tc>
        <w:tc>
          <w:tcPr>
            <w:tcW w:w="702" w:type="dxa"/>
          </w:tcPr>
          <w:p w:rsidR="00371775" w:rsidRPr="002E74FF" w:rsidRDefault="00371775" w:rsidP="00371775">
            <w:pPr>
              <w:jc w:val="center"/>
            </w:pPr>
            <w:r w:rsidRPr="002E74FF">
              <w:t>4.5</w:t>
            </w:r>
          </w:p>
        </w:tc>
        <w:tc>
          <w:tcPr>
            <w:tcW w:w="737" w:type="dxa"/>
          </w:tcPr>
          <w:p w:rsidR="00371775" w:rsidRPr="002E74FF" w:rsidRDefault="00371775" w:rsidP="00371775">
            <w:pPr>
              <w:jc w:val="center"/>
            </w:pPr>
            <w:r w:rsidRPr="002E74FF">
              <w:t>7.33</w:t>
            </w:r>
          </w:p>
        </w:tc>
        <w:tc>
          <w:tcPr>
            <w:tcW w:w="883" w:type="dxa"/>
          </w:tcPr>
          <w:p w:rsidR="00371775" w:rsidRPr="002E74FF" w:rsidRDefault="00371775" w:rsidP="00371775">
            <w:pPr>
              <w:jc w:val="center"/>
            </w:pPr>
            <w:r w:rsidRPr="002E74FF">
              <w:t>0.064</w:t>
            </w:r>
          </w:p>
        </w:tc>
        <w:tc>
          <w:tcPr>
            <w:tcW w:w="568" w:type="dxa"/>
          </w:tcPr>
          <w:p w:rsidR="00371775" w:rsidRPr="002E74FF" w:rsidRDefault="00371775" w:rsidP="00371775">
            <w:pPr>
              <w:jc w:val="center"/>
            </w:pPr>
            <w:r w:rsidRPr="002E74FF">
              <w:t>36</w:t>
            </w:r>
          </w:p>
        </w:tc>
        <w:tc>
          <w:tcPr>
            <w:tcW w:w="814" w:type="dxa"/>
          </w:tcPr>
          <w:p w:rsidR="00371775" w:rsidRPr="002E74FF" w:rsidRDefault="00371775" w:rsidP="00371775">
            <w:pPr>
              <w:jc w:val="center"/>
            </w:pPr>
            <w:r w:rsidRPr="002E74FF">
              <w:t>2170</w:t>
            </w:r>
          </w:p>
        </w:tc>
        <w:tc>
          <w:tcPr>
            <w:tcW w:w="883" w:type="dxa"/>
          </w:tcPr>
          <w:p w:rsidR="00371775" w:rsidRPr="002E74FF" w:rsidRDefault="00371775" w:rsidP="00371775">
            <w:pPr>
              <w:jc w:val="center"/>
            </w:pPr>
            <w:r w:rsidRPr="002E74FF">
              <w:t>0.042</w:t>
            </w:r>
          </w:p>
        </w:tc>
      </w:tr>
      <w:tr w:rsidR="00371775" w:rsidTr="00371775">
        <w:trPr>
          <w:trHeight w:val="272"/>
        </w:trPr>
        <w:tc>
          <w:tcPr>
            <w:tcW w:w="684" w:type="dxa"/>
          </w:tcPr>
          <w:p w:rsidR="00371775" w:rsidRPr="002E74FF" w:rsidRDefault="00371775" w:rsidP="00371775">
            <w:pPr>
              <w:jc w:val="center"/>
              <w:rPr>
                <w:b/>
                <w:sz w:val="20"/>
                <w:szCs w:val="20"/>
              </w:rPr>
            </w:pPr>
            <w:r w:rsidRPr="00EE1D1B">
              <w:rPr>
                <w:b/>
                <w:sz w:val="20"/>
                <w:szCs w:val="20"/>
                <w:lang w:val="en-US"/>
              </w:rPr>
              <w:t>Ti</w:t>
            </w:r>
          </w:p>
          <w:p w:rsidR="00371775" w:rsidRPr="002E74FF" w:rsidRDefault="00371775" w:rsidP="00371775">
            <w:pPr>
              <w:jc w:val="center"/>
              <w:rPr>
                <w:b/>
                <w:sz w:val="20"/>
                <w:szCs w:val="20"/>
              </w:rPr>
            </w:pPr>
            <w:r w:rsidRPr="002E74FF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625" w:type="dxa"/>
          </w:tcPr>
          <w:p w:rsidR="00371775" w:rsidRPr="002E74FF" w:rsidRDefault="00371775" w:rsidP="00371775">
            <w:pPr>
              <w:jc w:val="center"/>
            </w:pPr>
            <w:r w:rsidRPr="002E74FF">
              <w:t>4.5</w:t>
            </w:r>
          </w:p>
        </w:tc>
        <w:tc>
          <w:tcPr>
            <w:tcW w:w="702" w:type="dxa"/>
          </w:tcPr>
          <w:p w:rsidR="00371775" w:rsidRPr="002E74FF" w:rsidRDefault="00371775" w:rsidP="00371775">
            <w:pPr>
              <w:jc w:val="center"/>
            </w:pPr>
            <w:r w:rsidRPr="002E74FF">
              <w:t>0.2</w:t>
            </w:r>
          </w:p>
        </w:tc>
        <w:tc>
          <w:tcPr>
            <w:tcW w:w="737" w:type="dxa"/>
          </w:tcPr>
          <w:p w:rsidR="00371775" w:rsidRPr="002E74FF" w:rsidRDefault="00371775" w:rsidP="00371775">
            <w:pPr>
              <w:jc w:val="center"/>
            </w:pPr>
            <w:r w:rsidRPr="002E74FF">
              <w:t>2.34</w:t>
            </w:r>
          </w:p>
        </w:tc>
        <w:tc>
          <w:tcPr>
            <w:tcW w:w="883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0.097</w:t>
            </w:r>
          </w:p>
        </w:tc>
        <w:tc>
          <w:tcPr>
            <w:tcW w:w="568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43</w:t>
            </w:r>
          </w:p>
        </w:tc>
        <w:tc>
          <w:tcPr>
            <w:tcW w:w="814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2000</w:t>
            </w:r>
          </w:p>
        </w:tc>
        <w:tc>
          <w:tcPr>
            <w:tcW w:w="883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0.0006</w:t>
            </w:r>
          </w:p>
        </w:tc>
      </w:tr>
      <w:tr w:rsidR="00371775" w:rsidTr="00371775">
        <w:trPr>
          <w:trHeight w:val="256"/>
        </w:trPr>
        <w:tc>
          <w:tcPr>
            <w:tcW w:w="684" w:type="dxa"/>
          </w:tcPr>
          <w:p w:rsidR="00371775" w:rsidRPr="00EE1D1B" w:rsidRDefault="00371775" w:rsidP="0037177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1D1B">
              <w:rPr>
                <w:b/>
                <w:sz w:val="20"/>
                <w:szCs w:val="20"/>
                <w:lang w:val="en-US"/>
              </w:rPr>
              <w:t>Cr</w:t>
            </w:r>
          </w:p>
          <w:p w:rsidR="00371775" w:rsidRPr="00EE1D1B" w:rsidRDefault="00371775" w:rsidP="0037177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1D1B">
              <w:rPr>
                <w:b/>
                <w:sz w:val="20"/>
                <w:szCs w:val="20"/>
                <w:lang w:val="en-US"/>
              </w:rPr>
              <w:t>50</w:t>
            </w:r>
          </w:p>
        </w:tc>
        <w:tc>
          <w:tcPr>
            <w:tcW w:w="625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7.2</w:t>
            </w:r>
          </w:p>
        </w:tc>
        <w:tc>
          <w:tcPr>
            <w:tcW w:w="702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11.0</w:t>
            </w:r>
          </w:p>
        </w:tc>
        <w:tc>
          <w:tcPr>
            <w:tcW w:w="737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0.18</w:t>
            </w:r>
          </w:p>
        </w:tc>
        <w:tc>
          <w:tcPr>
            <w:tcW w:w="883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668</w:t>
            </w:r>
          </w:p>
        </w:tc>
        <w:tc>
          <w:tcPr>
            <w:tcW w:w="568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38</w:t>
            </w:r>
          </w:p>
        </w:tc>
        <w:tc>
          <w:tcPr>
            <w:tcW w:w="814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2150</w:t>
            </w:r>
          </w:p>
        </w:tc>
        <w:tc>
          <w:tcPr>
            <w:tcW w:w="883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0.0336</w:t>
            </w:r>
          </w:p>
        </w:tc>
      </w:tr>
      <w:tr w:rsidR="00371775" w:rsidTr="00371775">
        <w:trPr>
          <w:trHeight w:val="272"/>
        </w:trPr>
        <w:tc>
          <w:tcPr>
            <w:tcW w:w="684" w:type="dxa"/>
          </w:tcPr>
          <w:p w:rsidR="00371775" w:rsidRPr="00EE1D1B" w:rsidRDefault="00371775" w:rsidP="0037177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1D1B">
              <w:rPr>
                <w:b/>
                <w:sz w:val="20"/>
                <w:szCs w:val="20"/>
                <w:lang w:val="en-US"/>
              </w:rPr>
              <w:t>Fe</w:t>
            </w:r>
          </w:p>
          <w:p w:rsidR="00371775" w:rsidRPr="00EE1D1B" w:rsidRDefault="00371775" w:rsidP="0037177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1D1B">
              <w:rPr>
                <w:b/>
                <w:sz w:val="20"/>
                <w:szCs w:val="20"/>
                <w:lang w:val="en-US"/>
              </w:rPr>
              <w:t>58</w:t>
            </w:r>
          </w:p>
        </w:tc>
        <w:tc>
          <w:tcPr>
            <w:tcW w:w="625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7.8</w:t>
            </w:r>
          </w:p>
        </w:tc>
        <w:tc>
          <w:tcPr>
            <w:tcW w:w="702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0.7</w:t>
            </w:r>
          </w:p>
        </w:tc>
        <w:tc>
          <w:tcPr>
            <w:tcW w:w="737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6.25</w:t>
            </w:r>
          </w:p>
        </w:tc>
        <w:tc>
          <w:tcPr>
            <w:tcW w:w="883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1084</w:t>
            </w:r>
          </w:p>
        </w:tc>
        <w:tc>
          <w:tcPr>
            <w:tcW w:w="568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36</w:t>
            </w:r>
          </w:p>
        </w:tc>
        <w:tc>
          <w:tcPr>
            <w:tcW w:w="814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1810</w:t>
            </w:r>
          </w:p>
        </w:tc>
        <w:tc>
          <w:tcPr>
            <w:tcW w:w="883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0.103</w:t>
            </w:r>
          </w:p>
        </w:tc>
      </w:tr>
      <w:tr w:rsidR="00371775" w:rsidTr="00371775">
        <w:trPr>
          <w:trHeight w:val="256"/>
        </w:trPr>
        <w:tc>
          <w:tcPr>
            <w:tcW w:w="684" w:type="dxa"/>
          </w:tcPr>
          <w:p w:rsidR="00371775" w:rsidRPr="00EE1D1B" w:rsidRDefault="00371775" w:rsidP="0037177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1D1B">
              <w:rPr>
                <w:b/>
                <w:sz w:val="20"/>
                <w:szCs w:val="20"/>
                <w:lang w:val="en-US"/>
              </w:rPr>
              <w:t>Ni</w:t>
            </w:r>
          </w:p>
          <w:p w:rsidR="00371775" w:rsidRPr="00EE1D1B" w:rsidRDefault="00371775" w:rsidP="0037177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1D1B">
              <w:rPr>
                <w:b/>
                <w:sz w:val="20"/>
                <w:szCs w:val="20"/>
                <w:lang w:val="en-US"/>
              </w:rPr>
              <w:t>64</w:t>
            </w:r>
          </w:p>
        </w:tc>
        <w:tc>
          <w:tcPr>
            <w:tcW w:w="625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8.9</w:t>
            </w:r>
          </w:p>
        </w:tc>
        <w:tc>
          <w:tcPr>
            <w:tcW w:w="702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2.6</w:t>
            </w:r>
          </w:p>
        </w:tc>
        <w:tc>
          <w:tcPr>
            <w:tcW w:w="737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3.12</w:t>
            </w:r>
          </w:p>
        </w:tc>
        <w:tc>
          <w:tcPr>
            <w:tcW w:w="883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2.56</w:t>
            </w:r>
          </w:p>
        </w:tc>
        <w:tc>
          <w:tcPr>
            <w:tcW w:w="568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41</w:t>
            </w:r>
          </w:p>
        </w:tc>
        <w:tc>
          <w:tcPr>
            <w:tcW w:w="814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1725</w:t>
            </w:r>
          </w:p>
        </w:tc>
        <w:tc>
          <w:tcPr>
            <w:tcW w:w="883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0.0445</w:t>
            </w:r>
          </w:p>
        </w:tc>
      </w:tr>
      <w:tr w:rsidR="00371775" w:rsidTr="00371775">
        <w:trPr>
          <w:trHeight w:val="286"/>
        </w:trPr>
        <w:tc>
          <w:tcPr>
            <w:tcW w:w="684" w:type="dxa"/>
          </w:tcPr>
          <w:p w:rsidR="00371775" w:rsidRPr="00EE1D1B" w:rsidRDefault="00371775" w:rsidP="0037177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1D1B">
              <w:rPr>
                <w:b/>
                <w:sz w:val="20"/>
                <w:szCs w:val="20"/>
                <w:lang w:val="en-US"/>
              </w:rPr>
              <w:t>Cu</w:t>
            </w:r>
          </w:p>
          <w:p w:rsidR="00371775" w:rsidRPr="00EE1D1B" w:rsidRDefault="00371775" w:rsidP="0037177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1D1B">
              <w:rPr>
                <w:b/>
                <w:sz w:val="20"/>
                <w:szCs w:val="20"/>
                <w:lang w:val="en-US"/>
              </w:rPr>
              <w:t>63</w:t>
            </w:r>
          </w:p>
        </w:tc>
        <w:tc>
          <w:tcPr>
            <w:tcW w:w="625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8.9</w:t>
            </w:r>
          </w:p>
        </w:tc>
        <w:tc>
          <w:tcPr>
            <w:tcW w:w="702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3.9</w:t>
            </w:r>
          </w:p>
        </w:tc>
        <w:tc>
          <w:tcPr>
            <w:tcW w:w="737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1.19</w:t>
            </w:r>
          </w:p>
        </w:tc>
        <w:tc>
          <w:tcPr>
            <w:tcW w:w="883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12.8</w:t>
            </w:r>
          </w:p>
        </w:tc>
        <w:tc>
          <w:tcPr>
            <w:tcW w:w="568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20</w:t>
            </w:r>
          </w:p>
        </w:tc>
        <w:tc>
          <w:tcPr>
            <w:tcW w:w="814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1356</w:t>
            </w:r>
          </w:p>
        </w:tc>
        <w:tc>
          <w:tcPr>
            <w:tcW w:w="883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0.095</w:t>
            </w:r>
          </w:p>
        </w:tc>
      </w:tr>
      <w:tr w:rsidR="00371775" w:rsidTr="00371775">
        <w:trPr>
          <w:trHeight w:val="286"/>
        </w:trPr>
        <w:tc>
          <w:tcPr>
            <w:tcW w:w="684" w:type="dxa"/>
          </w:tcPr>
          <w:p w:rsidR="00371775" w:rsidRPr="00EE1D1B" w:rsidRDefault="00371775" w:rsidP="0037177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1D1B">
              <w:rPr>
                <w:b/>
                <w:sz w:val="20"/>
                <w:szCs w:val="20"/>
                <w:lang w:val="en-US"/>
              </w:rPr>
              <w:t>Zn</w:t>
            </w:r>
          </w:p>
          <w:p w:rsidR="00371775" w:rsidRPr="00EE1D1B" w:rsidRDefault="00371775" w:rsidP="0037177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1D1B">
              <w:rPr>
                <w:b/>
                <w:sz w:val="20"/>
                <w:szCs w:val="20"/>
                <w:lang w:val="en-US"/>
              </w:rPr>
              <w:t>65</w:t>
            </w:r>
          </w:p>
        </w:tc>
        <w:tc>
          <w:tcPr>
            <w:tcW w:w="625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7.1</w:t>
            </w:r>
          </w:p>
        </w:tc>
        <w:tc>
          <w:tcPr>
            <w:tcW w:w="702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0.5</w:t>
            </w:r>
          </w:p>
        </w:tc>
        <w:tc>
          <w:tcPr>
            <w:tcW w:w="737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2.83</w:t>
            </w:r>
          </w:p>
        </w:tc>
        <w:tc>
          <w:tcPr>
            <w:tcW w:w="883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6000</w:t>
            </w:r>
          </w:p>
        </w:tc>
        <w:tc>
          <w:tcPr>
            <w:tcW w:w="568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4</w:t>
            </w:r>
          </w:p>
        </w:tc>
        <w:tc>
          <w:tcPr>
            <w:tcW w:w="814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694</w:t>
            </w:r>
          </w:p>
        </w:tc>
        <w:tc>
          <w:tcPr>
            <w:tcW w:w="883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0.085</w:t>
            </w:r>
          </w:p>
        </w:tc>
      </w:tr>
      <w:tr w:rsidR="00371775" w:rsidTr="00371775">
        <w:trPr>
          <w:trHeight w:val="286"/>
        </w:trPr>
        <w:tc>
          <w:tcPr>
            <w:tcW w:w="684" w:type="dxa"/>
          </w:tcPr>
          <w:p w:rsidR="00371775" w:rsidRPr="00EE1D1B" w:rsidRDefault="00371775" w:rsidP="0037177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E1D1B">
              <w:rPr>
                <w:b/>
                <w:sz w:val="20"/>
                <w:szCs w:val="20"/>
                <w:lang w:val="en-US"/>
              </w:rPr>
              <w:t>Zr</w:t>
            </w:r>
            <w:proofErr w:type="spellEnd"/>
          </w:p>
          <w:p w:rsidR="00371775" w:rsidRPr="00EE1D1B" w:rsidRDefault="00371775" w:rsidP="0037177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1D1B">
              <w:rPr>
                <w:b/>
                <w:sz w:val="20"/>
                <w:szCs w:val="20"/>
                <w:lang w:val="en-US"/>
              </w:rPr>
              <w:t>94</w:t>
            </w:r>
          </w:p>
        </w:tc>
        <w:tc>
          <w:tcPr>
            <w:tcW w:w="625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5.5</w:t>
            </w:r>
          </w:p>
        </w:tc>
        <w:tc>
          <w:tcPr>
            <w:tcW w:w="702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0.08</w:t>
            </w:r>
          </w:p>
        </w:tc>
        <w:tc>
          <w:tcPr>
            <w:tcW w:w="737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4.22</w:t>
            </w:r>
          </w:p>
        </w:tc>
        <w:tc>
          <w:tcPr>
            <w:tcW w:w="883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1560</w:t>
            </w:r>
          </w:p>
        </w:tc>
        <w:tc>
          <w:tcPr>
            <w:tcW w:w="568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50</w:t>
            </w:r>
          </w:p>
        </w:tc>
        <w:tc>
          <w:tcPr>
            <w:tcW w:w="814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2123</w:t>
            </w:r>
          </w:p>
        </w:tc>
        <w:tc>
          <w:tcPr>
            <w:tcW w:w="883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0.028</w:t>
            </w:r>
          </w:p>
        </w:tc>
      </w:tr>
      <w:tr w:rsidR="00371775" w:rsidTr="00371775">
        <w:trPr>
          <w:trHeight w:val="286"/>
        </w:trPr>
        <w:tc>
          <w:tcPr>
            <w:tcW w:w="684" w:type="dxa"/>
          </w:tcPr>
          <w:p w:rsidR="00371775" w:rsidRPr="00EE1D1B" w:rsidRDefault="00371775" w:rsidP="0037177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Nb</w:t>
            </w:r>
            <w:proofErr w:type="spellEnd"/>
          </w:p>
          <w:p w:rsidR="00371775" w:rsidRPr="00EE1D1B" w:rsidRDefault="00371775" w:rsidP="0037177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E1D1B">
              <w:rPr>
                <w:b/>
                <w:sz w:val="20"/>
                <w:szCs w:val="20"/>
                <w:lang w:val="en-US"/>
              </w:rPr>
              <w:t xml:space="preserve">  93</w:t>
            </w:r>
          </w:p>
        </w:tc>
        <w:tc>
          <w:tcPr>
            <w:tcW w:w="625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8.6</w:t>
            </w:r>
          </w:p>
        </w:tc>
        <w:tc>
          <w:tcPr>
            <w:tcW w:w="702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1.1</w:t>
            </w:r>
          </w:p>
        </w:tc>
        <w:tc>
          <w:tcPr>
            <w:tcW w:w="737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9.01</w:t>
            </w:r>
          </w:p>
        </w:tc>
        <w:tc>
          <w:tcPr>
            <w:tcW w:w="883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10</w:t>
            </w:r>
          </w:p>
        </w:tc>
        <w:tc>
          <w:tcPr>
            <w:tcW w:w="568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64</w:t>
            </w:r>
          </w:p>
        </w:tc>
        <w:tc>
          <w:tcPr>
            <w:tcW w:w="814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2730</w:t>
            </w:r>
          </w:p>
        </w:tc>
        <w:tc>
          <w:tcPr>
            <w:tcW w:w="883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0.88</w:t>
            </w:r>
          </w:p>
        </w:tc>
      </w:tr>
      <w:tr w:rsidR="00371775" w:rsidTr="00371775">
        <w:trPr>
          <w:trHeight w:val="286"/>
        </w:trPr>
        <w:tc>
          <w:tcPr>
            <w:tcW w:w="684" w:type="dxa"/>
          </w:tcPr>
          <w:p w:rsidR="00371775" w:rsidRPr="00EE1D1B" w:rsidRDefault="00371775" w:rsidP="0037177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1D1B">
              <w:rPr>
                <w:b/>
                <w:sz w:val="20"/>
                <w:szCs w:val="20"/>
                <w:lang w:val="en-US"/>
              </w:rPr>
              <w:t>Mo</w:t>
            </w:r>
          </w:p>
          <w:p w:rsidR="00371775" w:rsidRPr="00EE1D1B" w:rsidRDefault="00371775" w:rsidP="0037177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1D1B">
              <w:rPr>
                <w:b/>
                <w:sz w:val="20"/>
                <w:szCs w:val="20"/>
                <w:lang w:val="en-US"/>
              </w:rPr>
              <w:t>98</w:t>
            </w:r>
          </w:p>
        </w:tc>
        <w:tc>
          <w:tcPr>
            <w:tcW w:w="625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10.2</w:t>
            </w:r>
          </w:p>
        </w:tc>
        <w:tc>
          <w:tcPr>
            <w:tcW w:w="702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0.13</w:t>
            </w:r>
          </w:p>
        </w:tc>
        <w:tc>
          <w:tcPr>
            <w:tcW w:w="737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1.45</w:t>
            </w:r>
          </w:p>
        </w:tc>
        <w:tc>
          <w:tcPr>
            <w:tcW w:w="883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67.1</w:t>
            </w:r>
          </w:p>
        </w:tc>
        <w:tc>
          <w:tcPr>
            <w:tcW w:w="568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64</w:t>
            </w:r>
          </w:p>
        </w:tc>
        <w:tc>
          <w:tcPr>
            <w:tcW w:w="814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2860</w:t>
            </w:r>
          </w:p>
        </w:tc>
        <w:tc>
          <w:tcPr>
            <w:tcW w:w="883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0.000</w:t>
            </w:r>
            <w:r>
              <w:rPr>
                <w:lang w:val="en-US"/>
              </w:rPr>
              <w:t>6</w:t>
            </w:r>
          </w:p>
        </w:tc>
      </w:tr>
      <w:tr w:rsidR="00371775" w:rsidTr="00371775">
        <w:trPr>
          <w:trHeight w:val="286"/>
        </w:trPr>
        <w:tc>
          <w:tcPr>
            <w:tcW w:w="684" w:type="dxa"/>
          </w:tcPr>
          <w:p w:rsidR="00371775" w:rsidRPr="00EE1D1B" w:rsidRDefault="00371775" w:rsidP="0037177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1D1B">
              <w:rPr>
                <w:b/>
                <w:sz w:val="20"/>
                <w:szCs w:val="20"/>
                <w:lang w:val="en-US"/>
              </w:rPr>
              <w:t>Ag</w:t>
            </w:r>
          </w:p>
          <w:p w:rsidR="00371775" w:rsidRPr="00EE1D1B" w:rsidRDefault="00371775" w:rsidP="0037177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1D1B">
              <w:rPr>
                <w:b/>
                <w:sz w:val="20"/>
                <w:szCs w:val="20"/>
                <w:lang w:val="en-US"/>
              </w:rPr>
              <w:t>109</w:t>
            </w:r>
          </w:p>
        </w:tc>
        <w:tc>
          <w:tcPr>
            <w:tcW w:w="625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10.5</w:t>
            </w:r>
          </w:p>
        </w:tc>
        <w:tc>
          <w:tcPr>
            <w:tcW w:w="702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2.8</w:t>
            </w:r>
          </w:p>
        </w:tc>
        <w:tc>
          <w:tcPr>
            <w:tcW w:w="737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15.4</w:t>
            </w:r>
          </w:p>
        </w:tc>
        <w:tc>
          <w:tcPr>
            <w:tcW w:w="883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6500</w:t>
            </w:r>
          </w:p>
        </w:tc>
        <w:tc>
          <w:tcPr>
            <w:tcW w:w="568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4</w:t>
            </w:r>
          </w:p>
        </w:tc>
        <w:tc>
          <w:tcPr>
            <w:tcW w:w="814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1233</w:t>
            </w:r>
          </w:p>
        </w:tc>
        <w:tc>
          <w:tcPr>
            <w:tcW w:w="883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7.0</w:t>
            </w:r>
          </w:p>
        </w:tc>
      </w:tr>
      <w:tr w:rsidR="00371775" w:rsidTr="00371775">
        <w:trPr>
          <w:trHeight w:val="286"/>
        </w:trPr>
        <w:tc>
          <w:tcPr>
            <w:tcW w:w="684" w:type="dxa"/>
          </w:tcPr>
          <w:p w:rsidR="00371775" w:rsidRPr="00EE1D1B" w:rsidRDefault="00371775" w:rsidP="0037177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1D1B">
              <w:rPr>
                <w:b/>
                <w:sz w:val="20"/>
                <w:szCs w:val="20"/>
                <w:lang w:val="en-US"/>
              </w:rPr>
              <w:t>Ta</w:t>
            </w:r>
          </w:p>
          <w:p w:rsidR="00371775" w:rsidRPr="00EE1D1B" w:rsidRDefault="00371775" w:rsidP="0037177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1D1B">
              <w:rPr>
                <w:b/>
                <w:sz w:val="20"/>
                <w:szCs w:val="20"/>
                <w:lang w:val="en-US"/>
              </w:rPr>
              <w:t>181</w:t>
            </w:r>
          </w:p>
        </w:tc>
        <w:tc>
          <w:tcPr>
            <w:tcW w:w="625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16.6</w:t>
            </w:r>
          </w:p>
        </w:tc>
        <w:tc>
          <w:tcPr>
            <w:tcW w:w="702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21</w:t>
            </w:r>
          </w:p>
        </w:tc>
        <w:tc>
          <w:tcPr>
            <w:tcW w:w="737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1.0</w:t>
            </w:r>
          </w:p>
        </w:tc>
        <w:tc>
          <w:tcPr>
            <w:tcW w:w="883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2670</w:t>
            </w:r>
          </w:p>
        </w:tc>
        <w:tc>
          <w:tcPr>
            <w:tcW w:w="568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49</w:t>
            </w:r>
          </w:p>
        </w:tc>
        <w:tc>
          <w:tcPr>
            <w:tcW w:w="814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3260</w:t>
            </w:r>
          </w:p>
        </w:tc>
        <w:tc>
          <w:tcPr>
            <w:tcW w:w="883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0.102</w:t>
            </w:r>
          </w:p>
        </w:tc>
      </w:tr>
      <w:tr w:rsidR="00371775" w:rsidTr="00371775">
        <w:trPr>
          <w:trHeight w:val="286"/>
        </w:trPr>
        <w:tc>
          <w:tcPr>
            <w:tcW w:w="684" w:type="dxa"/>
          </w:tcPr>
          <w:p w:rsidR="00371775" w:rsidRPr="00EE1D1B" w:rsidRDefault="00371775" w:rsidP="0037177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1D1B">
              <w:rPr>
                <w:b/>
                <w:sz w:val="20"/>
                <w:szCs w:val="20"/>
                <w:lang w:val="en-US"/>
              </w:rPr>
              <w:t>W</w:t>
            </w:r>
          </w:p>
          <w:p w:rsidR="00371775" w:rsidRPr="00EE1D1B" w:rsidRDefault="00371775" w:rsidP="0037177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1D1B">
              <w:rPr>
                <w:b/>
                <w:sz w:val="20"/>
                <w:szCs w:val="20"/>
                <w:lang w:val="en-US"/>
              </w:rPr>
              <w:t>186</w:t>
            </w:r>
          </w:p>
        </w:tc>
        <w:tc>
          <w:tcPr>
            <w:tcW w:w="625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19.3</w:t>
            </w:r>
          </w:p>
        </w:tc>
        <w:tc>
          <w:tcPr>
            <w:tcW w:w="702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40</w:t>
            </w:r>
          </w:p>
        </w:tc>
        <w:tc>
          <w:tcPr>
            <w:tcW w:w="737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3.12</w:t>
            </w:r>
          </w:p>
        </w:tc>
        <w:tc>
          <w:tcPr>
            <w:tcW w:w="883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24</w:t>
            </w:r>
          </w:p>
        </w:tc>
        <w:tc>
          <w:tcPr>
            <w:tcW w:w="568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144</w:t>
            </w:r>
          </w:p>
        </w:tc>
        <w:tc>
          <w:tcPr>
            <w:tcW w:w="814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3660</w:t>
            </w:r>
          </w:p>
        </w:tc>
        <w:tc>
          <w:tcPr>
            <w:tcW w:w="883" w:type="dxa"/>
          </w:tcPr>
          <w:p w:rsidR="00371775" w:rsidRPr="00370B4F" w:rsidRDefault="00371775" w:rsidP="00371775">
            <w:pPr>
              <w:jc w:val="center"/>
              <w:rPr>
                <w:lang w:val="en-US"/>
              </w:rPr>
            </w:pPr>
            <w:r w:rsidRPr="00370B4F">
              <w:rPr>
                <w:lang w:val="en-US"/>
              </w:rPr>
              <w:t>0.1</w:t>
            </w:r>
          </w:p>
        </w:tc>
      </w:tr>
    </w:tbl>
    <w:p w:rsidR="00E81E9F" w:rsidRDefault="00E81E9F"/>
    <w:sectPr w:rsidR="00E81E9F" w:rsidSect="00E8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300"/>
    <w:rsid w:val="00016BD3"/>
    <w:rsid w:val="001803B8"/>
    <w:rsid w:val="001A4E7B"/>
    <w:rsid w:val="001E5BA5"/>
    <w:rsid w:val="002B05D5"/>
    <w:rsid w:val="00371775"/>
    <w:rsid w:val="003A4BA6"/>
    <w:rsid w:val="004E601E"/>
    <w:rsid w:val="00563B40"/>
    <w:rsid w:val="00631BFC"/>
    <w:rsid w:val="006E06BA"/>
    <w:rsid w:val="00741691"/>
    <w:rsid w:val="009843ED"/>
    <w:rsid w:val="00A65417"/>
    <w:rsid w:val="00B11795"/>
    <w:rsid w:val="00B6554C"/>
    <w:rsid w:val="00CF20F7"/>
    <w:rsid w:val="00CF2B79"/>
    <w:rsid w:val="00E5171F"/>
    <w:rsid w:val="00E81E9F"/>
    <w:rsid w:val="00E93D7C"/>
    <w:rsid w:val="00F2645F"/>
    <w:rsid w:val="00FB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00"/>
  </w:style>
  <w:style w:type="paragraph" w:styleId="1">
    <w:name w:val="heading 1"/>
    <w:basedOn w:val="a"/>
    <w:next w:val="a"/>
    <w:link w:val="10"/>
    <w:uiPriority w:val="9"/>
    <w:qFormat/>
    <w:rsid w:val="00FB2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23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2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B2300"/>
    <w:pPr>
      <w:spacing w:after="0" w:line="240" w:lineRule="auto"/>
    </w:pPr>
  </w:style>
  <w:style w:type="paragraph" w:styleId="a4">
    <w:name w:val="Title"/>
    <w:basedOn w:val="a"/>
    <w:next w:val="a"/>
    <w:link w:val="a5"/>
    <w:qFormat/>
    <w:rsid w:val="00FB230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FB230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6">
    <w:name w:val="Table Grid"/>
    <w:basedOn w:val="a1"/>
    <w:uiPriority w:val="59"/>
    <w:rsid w:val="00FB2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dcterms:created xsi:type="dcterms:W3CDTF">2008-01-23T13:28:00Z</dcterms:created>
  <dcterms:modified xsi:type="dcterms:W3CDTF">2008-02-20T05:20:00Z</dcterms:modified>
</cp:coreProperties>
</file>