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83" w:rsidRDefault="003D0A83" w:rsidP="003D0A83">
      <w:pPr>
        <w:pStyle w:val="1"/>
        <w:spacing w:line="360" w:lineRule="auto"/>
        <w:ind w:firstLine="284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УЧЕБНО-МЕТОДИЧЕСКИЙ КОМПЛЕКС ДИСЦИПЛИНЫ</w:t>
      </w:r>
    </w:p>
    <w:p w:rsidR="003D0A83" w:rsidRDefault="003D0A83" w:rsidP="003D0A83">
      <w:pPr>
        <w:pStyle w:val="1"/>
        <w:spacing w:line="360" w:lineRule="auto"/>
        <w:ind w:firstLine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СЛАБОТОЧНАЯ СВЕРХПРОВОДИМОСТЬ</w:t>
      </w:r>
    </w:p>
    <w:p w:rsidR="003D0A83" w:rsidRDefault="003D0A83" w:rsidP="003D0A83">
      <w:pPr>
        <w:spacing w:line="360" w:lineRule="auto"/>
        <w:ind w:firstLine="284"/>
        <w:jc w:val="center"/>
        <w:rPr>
          <w:szCs w:val="24"/>
        </w:rPr>
      </w:pPr>
      <w:r>
        <w:rPr>
          <w:szCs w:val="24"/>
        </w:rPr>
        <w:t>КОНСПЕКТЫ ЛЕКЦИЙ</w:t>
      </w:r>
    </w:p>
    <w:p w:rsidR="003D0A83" w:rsidRDefault="003D0A83" w:rsidP="003D0A83">
      <w:pPr>
        <w:pStyle w:val="1"/>
        <w:spacing w:line="360" w:lineRule="auto"/>
        <w:ind w:firstLine="284"/>
        <w:rPr>
          <w:szCs w:val="24"/>
        </w:rPr>
      </w:pPr>
      <w:r>
        <w:rPr>
          <w:szCs w:val="24"/>
        </w:rPr>
        <w:t xml:space="preserve">Лекция </w:t>
      </w:r>
      <w:r w:rsidR="000E5867">
        <w:rPr>
          <w:szCs w:val="24"/>
        </w:rPr>
        <w:t>8</w:t>
      </w:r>
    </w:p>
    <w:p w:rsidR="00E75DF2" w:rsidRPr="003D0A83" w:rsidRDefault="00DC1E31" w:rsidP="003D0A83">
      <w:pPr>
        <w:spacing w:line="360" w:lineRule="auto"/>
        <w:ind w:firstLine="284"/>
        <w:jc w:val="both"/>
        <w:rPr>
          <w:b/>
          <w:szCs w:val="24"/>
        </w:rPr>
      </w:pPr>
      <w:r w:rsidRPr="003D0A83">
        <w:rPr>
          <w:b/>
          <w:szCs w:val="24"/>
        </w:rPr>
        <w:t>5.4. Влияние флуктуаций на ВАХ (</w:t>
      </w:r>
      <w:r w:rsidRPr="003D0A83">
        <w:rPr>
          <w:b/>
          <w:szCs w:val="24"/>
          <w:lang w:val="en-US"/>
        </w:rPr>
        <w:t>I</w:t>
      </w:r>
      <w:r w:rsidRPr="003D0A83">
        <w:rPr>
          <w:b/>
          <w:szCs w:val="24"/>
          <w:vertAlign w:val="subscript"/>
          <w:lang w:val="en-US"/>
        </w:rPr>
        <w:t>f</w:t>
      </w:r>
      <w:r w:rsidRPr="003D0A83">
        <w:rPr>
          <w:b/>
          <w:szCs w:val="24"/>
        </w:rPr>
        <w:t>).</w:t>
      </w:r>
    </w:p>
    <w:p w:rsidR="00DC1E31" w:rsidRPr="003D0A83" w:rsidRDefault="00DC1E31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Последнее замечание о ВАХ, но очень важно</w:t>
      </w:r>
      <w:r w:rsidR="00FB641B" w:rsidRPr="003D0A83">
        <w:rPr>
          <w:szCs w:val="24"/>
        </w:rPr>
        <w:t>е</w:t>
      </w:r>
      <w:r w:rsidRPr="003D0A83">
        <w:rPr>
          <w:szCs w:val="24"/>
        </w:rPr>
        <w:t xml:space="preserve"> для этой науки.</w:t>
      </w:r>
    </w:p>
    <w:p w:rsidR="00DC1E31" w:rsidRPr="003D0A83" w:rsidRDefault="00DC1E31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1. При</w:t>
      </w:r>
      <w:proofErr w:type="gramStart"/>
      <w:r w:rsidRPr="003D0A83">
        <w:rPr>
          <w:szCs w:val="24"/>
        </w:rPr>
        <w:t xml:space="preserve"> Т</w:t>
      </w:r>
      <w:proofErr w:type="gramEnd"/>
      <w:r w:rsidRPr="003D0A83">
        <w:rPr>
          <w:szCs w:val="24"/>
        </w:rPr>
        <w:t>=0 ВАХ в СВЧ поле:</w:t>
      </w:r>
    </w:p>
    <w:p w:rsidR="00DC1E31" w:rsidRPr="003D0A83" w:rsidRDefault="0026161D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noProof/>
          <w:szCs w:val="24"/>
        </w:rPr>
        <w:drawing>
          <wp:inline distT="0" distB="0" distL="0" distR="0">
            <wp:extent cx="3065145" cy="25088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593" w:rsidRPr="003D0A83" w:rsidRDefault="00916155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Отме</w:t>
      </w:r>
      <w:r w:rsidR="003D0A83">
        <w:rPr>
          <w:szCs w:val="24"/>
        </w:rPr>
        <w:t>тим</w:t>
      </w:r>
      <w:r w:rsidRPr="003D0A83">
        <w:rPr>
          <w:szCs w:val="24"/>
        </w:rPr>
        <w:t>:</w:t>
      </w:r>
    </w:p>
    <w:p w:rsidR="00916155" w:rsidRPr="003D0A83" w:rsidRDefault="00916155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1) Резкость </w:t>
      </w:r>
      <w:proofErr w:type="spellStart"/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</w:rPr>
        <w:t>.</w:t>
      </w:r>
    </w:p>
    <w:p w:rsidR="00916155" w:rsidRPr="003D0A83" w:rsidRDefault="00916155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2) Резкость и вертикальность ступенек.</w:t>
      </w:r>
    </w:p>
    <w:p w:rsidR="00916155" w:rsidRPr="003D0A83" w:rsidRDefault="00916155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Для эталона Вольта (сравнение напряжения на эталоне с </w:t>
      </w:r>
      <w:r w:rsidRPr="003D0A83">
        <w:rPr>
          <w:szCs w:val="24"/>
          <w:lang w:val="en-US"/>
        </w:rPr>
        <w:t>n</w:t>
      </w:r>
      <w:r w:rsidRPr="003D0A83">
        <w:rPr>
          <w:szCs w:val="24"/>
        </w:rPr>
        <w:t xml:space="preserve">-ой ступенькой </w:t>
      </w:r>
      <w:r w:rsidRPr="003D0A83">
        <w:rPr>
          <w:szCs w:val="24"/>
          <w:lang w:val="en-US"/>
        </w:rPr>
        <w:t>V</w:t>
      </w:r>
      <w:r w:rsidRPr="003D0A83">
        <w:rPr>
          <w:szCs w:val="24"/>
          <w:vertAlign w:val="subscript"/>
          <w:lang w:val="en-US"/>
        </w:rPr>
        <w:t>o</w:t>
      </w:r>
      <w:r w:rsidRPr="003D0A83">
        <w:rPr>
          <w:szCs w:val="24"/>
        </w:rPr>
        <w:t>) очень важна вертикальность. Наблюдают (и сравнивают с эталоном) 300-500 ступенек.</w:t>
      </w:r>
    </w:p>
    <w:p w:rsidR="003133BF" w:rsidRPr="003D0A83" w:rsidRDefault="003133BF" w:rsidP="003D0A83">
      <w:pPr>
        <w:spacing w:line="360" w:lineRule="auto"/>
        <w:ind w:firstLine="284"/>
        <w:jc w:val="both"/>
        <w:rPr>
          <w:szCs w:val="24"/>
        </w:rPr>
      </w:pPr>
    </w:p>
    <w:p w:rsidR="003133BF" w:rsidRPr="003D0A83" w:rsidRDefault="003133BF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2. При</w:t>
      </w:r>
      <w:proofErr w:type="gramStart"/>
      <w:r w:rsidRPr="003D0A83">
        <w:rPr>
          <w:szCs w:val="24"/>
        </w:rPr>
        <w:t xml:space="preserve"> Т</w:t>
      </w:r>
      <w:proofErr w:type="gramEnd"/>
      <w:r w:rsidRPr="003D0A83">
        <w:rPr>
          <w:szCs w:val="24"/>
        </w:rPr>
        <w:sym w:font="Symbol" w:char="F0B9"/>
      </w:r>
      <w:r w:rsidRPr="003D0A83">
        <w:rPr>
          <w:szCs w:val="24"/>
        </w:rPr>
        <w:t xml:space="preserve">0 размытие ступенек (и </w:t>
      </w:r>
      <w:proofErr w:type="spellStart"/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</w:rPr>
        <w:t>).</w:t>
      </w:r>
      <w:r w:rsidR="003D0A83">
        <w:rPr>
          <w:szCs w:val="24"/>
        </w:rPr>
        <w:t xml:space="preserve"> </w:t>
      </w:r>
      <w:r w:rsidRPr="003D0A83">
        <w:rPr>
          <w:szCs w:val="24"/>
        </w:rPr>
        <w:t xml:space="preserve">Величина размытия определяется отношением </w:t>
      </w:r>
      <w:r w:rsidRPr="003D0A83">
        <w:rPr>
          <w:szCs w:val="24"/>
          <w:u w:val="single"/>
        </w:rPr>
        <w:t>энергии связи</w:t>
      </w:r>
      <w:r w:rsidRPr="003D0A83">
        <w:rPr>
          <w:szCs w:val="24"/>
        </w:rPr>
        <w:t xml:space="preserve"> </w:t>
      </w:r>
      <w:proofErr w:type="spellStart"/>
      <w:r w:rsidRPr="003D0A83">
        <w:rPr>
          <w:szCs w:val="24"/>
        </w:rPr>
        <w:t>Дж</w:t>
      </w:r>
      <w:r w:rsidR="003D0A83">
        <w:rPr>
          <w:szCs w:val="24"/>
        </w:rPr>
        <w:t>озефсоновского</w:t>
      </w:r>
      <w:proofErr w:type="spellEnd"/>
      <w:r w:rsidRPr="003D0A83">
        <w:rPr>
          <w:szCs w:val="24"/>
        </w:rPr>
        <w:t xml:space="preserve"> перехода (</w:t>
      </w:r>
      <w:proofErr w:type="spellStart"/>
      <w:r w:rsidR="00570A7A" w:rsidRPr="003D0A83">
        <w:rPr>
          <w:szCs w:val="24"/>
        </w:rPr>
        <w:t>ħ</w:t>
      </w:r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</w:rPr>
        <w:t>/2</w:t>
      </w:r>
      <w:r w:rsidRPr="003D0A83">
        <w:rPr>
          <w:szCs w:val="24"/>
          <w:lang w:val="en-US"/>
        </w:rPr>
        <w:t>e</w:t>
      </w:r>
      <w:r w:rsidRPr="003D0A83">
        <w:rPr>
          <w:szCs w:val="24"/>
        </w:rPr>
        <w:t xml:space="preserve">) и </w:t>
      </w:r>
      <w:r w:rsidRPr="003D0A83">
        <w:rPr>
          <w:szCs w:val="24"/>
          <w:u w:val="single"/>
        </w:rPr>
        <w:t>тепловой энергии</w:t>
      </w:r>
      <w:r w:rsidRPr="003D0A83">
        <w:rPr>
          <w:szCs w:val="24"/>
        </w:rPr>
        <w:t xml:space="preserve"> (</w:t>
      </w:r>
      <w:proofErr w:type="spellStart"/>
      <w:r w:rsidRPr="003D0A83">
        <w:rPr>
          <w:szCs w:val="24"/>
          <w:lang w:val="en-US"/>
        </w:rPr>
        <w:t>kT</w:t>
      </w:r>
      <w:proofErr w:type="spellEnd"/>
      <w:r w:rsidRPr="003D0A83">
        <w:rPr>
          <w:szCs w:val="24"/>
        </w:rPr>
        <w:t>).</w:t>
      </w:r>
      <w:r w:rsidR="003D0A83">
        <w:rPr>
          <w:szCs w:val="24"/>
        </w:rPr>
        <w:t xml:space="preserve"> </w:t>
      </w:r>
      <w:proofErr w:type="spellStart"/>
      <w:r w:rsidR="00B143BA" w:rsidRPr="003D0A83">
        <w:rPr>
          <w:szCs w:val="24"/>
        </w:rPr>
        <w:t>ħ</w:t>
      </w:r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</w:rPr>
        <w:t>/2</w:t>
      </w:r>
      <w:r w:rsidRPr="003D0A83">
        <w:rPr>
          <w:szCs w:val="24"/>
          <w:lang w:val="en-US"/>
        </w:rPr>
        <w:t>e</w:t>
      </w:r>
      <w:proofErr w:type="gramStart"/>
      <w:r w:rsidRPr="003D0A83">
        <w:rPr>
          <w:szCs w:val="24"/>
        </w:rPr>
        <w:t>=(</w:t>
      </w:r>
      <w:proofErr w:type="spellStart"/>
      <w:proofErr w:type="gramEnd"/>
      <w:r w:rsidR="00B143BA" w:rsidRPr="003D0A83">
        <w:rPr>
          <w:szCs w:val="24"/>
        </w:rPr>
        <w:t>ħ</w:t>
      </w:r>
      <w:proofErr w:type="spellEnd"/>
      <w:r w:rsidRPr="003D0A83">
        <w:rPr>
          <w:szCs w:val="24"/>
        </w:rPr>
        <w:sym w:font="Symbol" w:char="F077"/>
      </w:r>
      <w:r w:rsidRPr="003D0A83">
        <w:rPr>
          <w:szCs w:val="24"/>
        </w:rPr>
        <w:t>/2</w:t>
      </w:r>
      <w:proofErr w:type="spellStart"/>
      <w:r w:rsidRPr="003D0A83">
        <w:rPr>
          <w:szCs w:val="24"/>
          <w:lang w:val="en-US"/>
        </w:rPr>
        <w:t>eV</w:t>
      </w:r>
      <w:proofErr w:type="spellEnd"/>
      <w:r w:rsidRPr="003D0A83">
        <w:rPr>
          <w:szCs w:val="24"/>
        </w:rPr>
        <w:t>)</w:t>
      </w:r>
      <w:r w:rsidRPr="003D0A83">
        <w:rPr>
          <w:szCs w:val="24"/>
          <w:lang w:val="en-US"/>
        </w:rPr>
        <w:sym w:font="Symbol" w:char="F0D7"/>
      </w:r>
      <w:proofErr w:type="spellStart"/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  <w:lang w:val="en-US"/>
        </w:rPr>
        <w:sym w:font="Symbol" w:char="F0D7"/>
      </w:r>
      <w:r w:rsidRPr="003D0A83">
        <w:rPr>
          <w:szCs w:val="24"/>
        </w:rPr>
        <w:t>(</w:t>
      </w:r>
      <w:r w:rsidRPr="003D0A83">
        <w:rPr>
          <w:szCs w:val="24"/>
          <w:lang w:val="en-US"/>
        </w:rPr>
        <w:t>V</w:t>
      </w:r>
      <w:r w:rsidRPr="003D0A83">
        <w:rPr>
          <w:szCs w:val="24"/>
        </w:rPr>
        <w:t>/</w:t>
      </w:r>
      <w:r w:rsidRPr="003D0A83">
        <w:rPr>
          <w:szCs w:val="24"/>
        </w:rPr>
        <w:sym w:font="Symbol" w:char="F077"/>
      </w:r>
      <w:r w:rsidRPr="003D0A83">
        <w:rPr>
          <w:szCs w:val="24"/>
        </w:rPr>
        <w:t>)=</w:t>
      </w:r>
      <w:proofErr w:type="spellStart"/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r w:rsidRPr="003D0A83">
        <w:rPr>
          <w:szCs w:val="24"/>
          <w:lang w:val="en-US"/>
        </w:rPr>
        <w:t>V</w:t>
      </w:r>
      <w:proofErr w:type="spellEnd"/>
      <w:r w:rsidRPr="003D0A83">
        <w:rPr>
          <w:szCs w:val="24"/>
        </w:rPr>
        <w:t>/</w:t>
      </w:r>
      <w:r w:rsidRPr="003D0A83">
        <w:rPr>
          <w:szCs w:val="24"/>
        </w:rPr>
        <w:sym w:font="Symbol" w:char="F077"/>
      </w:r>
      <w:r w:rsidR="00E30E5E" w:rsidRPr="003D0A83">
        <w:rPr>
          <w:szCs w:val="24"/>
        </w:rPr>
        <w:t>-энергия.</w:t>
      </w:r>
      <w:r w:rsidR="003D0A83">
        <w:rPr>
          <w:szCs w:val="24"/>
        </w:rPr>
        <w:t xml:space="preserve"> </w:t>
      </w:r>
      <w:r w:rsidR="00E30E5E" w:rsidRPr="003D0A83">
        <w:rPr>
          <w:szCs w:val="24"/>
        </w:rPr>
        <w:t xml:space="preserve">Т.к. </w:t>
      </w:r>
      <w:proofErr w:type="spellStart"/>
      <w:r w:rsidR="00E30E5E" w:rsidRPr="003D0A83">
        <w:rPr>
          <w:szCs w:val="24"/>
          <w:lang w:val="en-US"/>
        </w:rPr>
        <w:t>I</w:t>
      </w:r>
      <w:r w:rsidR="00E30E5E" w:rsidRPr="003D0A83">
        <w:rPr>
          <w:szCs w:val="24"/>
          <w:vertAlign w:val="subscript"/>
          <w:lang w:val="en-US"/>
        </w:rPr>
        <w:t>c</w:t>
      </w:r>
      <w:r w:rsidR="00E30E5E" w:rsidRPr="003D0A83">
        <w:rPr>
          <w:szCs w:val="24"/>
          <w:lang w:val="en-US"/>
        </w:rPr>
        <w:t>V</w:t>
      </w:r>
      <w:proofErr w:type="spellEnd"/>
      <w:r w:rsidR="00E30E5E" w:rsidRPr="003D0A83">
        <w:rPr>
          <w:szCs w:val="24"/>
        </w:rPr>
        <w:t xml:space="preserve">-мощность, </w:t>
      </w:r>
      <w:r w:rsidR="00E30E5E" w:rsidRPr="003D0A83">
        <w:rPr>
          <w:szCs w:val="24"/>
        </w:rPr>
        <w:sym w:font="Symbol" w:char="F077"/>
      </w:r>
      <w:r w:rsidR="00E30E5E" w:rsidRPr="003D0A83">
        <w:rPr>
          <w:szCs w:val="24"/>
        </w:rPr>
        <w:t>~1/</w:t>
      </w:r>
      <w:r w:rsidR="00E30E5E" w:rsidRPr="003D0A83">
        <w:rPr>
          <w:szCs w:val="24"/>
          <w:lang w:val="en-US"/>
        </w:rPr>
        <w:sym w:font="Symbol" w:char="F074"/>
      </w:r>
      <w:r w:rsidR="00E30E5E" w:rsidRPr="003D0A83">
        <w:rPr>
          <w:szCs w:val="24"/>
        </w:rPr>
        <w:t>-обратное время.</w:t>
      </w:r>
    </w:p>
    <w:p w:rsidR="00ED4980" w:rsidRPr="003D0A83" w:rsidRDefault="00ED4980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Теория и эксперимент показывают (результат):</w:t>
      </w:r>
    </w:p>
    <w:p w:rsidR="00ED4980" w:rsidRPr="003D0A83" w:rsidRDefault="0026161D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noProof/>
          <w:szCs w:val="24"/>
        </w:rPr>
        <w:drawing>
          <wp:inline distT="0" distB="0" distL="0" distR="0">
            <wp:extent cx="3010425" cy="204825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14" cy="204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C6F" w:rsidRPr="003D0A83" w:rsidRDefault="00626C6F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lastRenderedPageBreak/>
        <w:t xml:space="preserve">Здесь </w:t>
      </w:r>
      <w:r w:rsidRPr="003D0A83">
        <w:rPr>
          <w:b/>
          <w:szCs w:val="24"/>
        </w:rPr>
        <w:sym w:font="Symbol" w:char="F067"/>
      </w:r>
      <w:proofErr w:type="spellStart"/>
      <w:r w:rsidRPr="003D0A83">
        <w:rPr>
          <w:b/>
          <w:szCs w:val="24"/>
        </w:rPr>
        <w:t>=</w:t>
      </w:r>
      <w:r w:rsidR="00B143BA" w:rsidRPr="003D0A83">
        <w:rPr>
          <w:b/>
          <w:szCs w:val="24"/>
        </w:rPr>
        <w:t>ħ</w:t>
      </w:r>
      <w:r w:rsidRPr="003D0A83">
        <w:rPr>
          <w:b/>
          <w:szCs w:val="24"/>
          <w:lang w:val="en-US"/>
        </w:rPr>
        <w:t>I</w:t>
      </w:r>
      <w:r w:rsidRPr="003D0A83">
        <w:rPr>
          <w:b/>
          <w:szCs w:val="24"/>
          <w:vertAlign w:val="subscript"/>
          <w:lang w:val="en-US"/>
        </w:rPr>
        <w:t>c</w:t>
      </w:r>
      <w:proofErr w:type="spellEnd"/>
      <w:r w:rsidRPr="003D0A83">
        <w:rPr>
          <w:b/>
          <w:szCs w:val="24"/>
        </w:rPr>
        <w:t>/2</w:t>
      </w:r>
      <w:proofErr w:type="spellStart"/>
      <w:r w:rsidRPr="003D0A83">
        <w:rPr>
          <w:b/>
          <w:szCs w:val="24"/>
          <w:lang w:val="en-US"/>
        </w:rPr>
        <w:t>ekT</w:t>
      </w:r>
      <w:proofErr w:type="spellEnd"/>
      <w:r w:rsidRPr="003D0A83">
        <w:rPr>
          <w:szCs w:val="24"/>
        </w:rPr>
        <w:t xml:space="preserve"> – отношением энергии связи </w:t>
      </w:r>
      <w:proofErr w:type="spellStart"/>
      <w:r w:rsidRPr="003D0A83">
        <w:rPr>
          <w:szCs w:val="24"/>
        </w:rPr>
        <w:t>Дж</w:t>
      </w:r>
      <w:r w:rsidR="003D0A83">
        <w:rPr>
          <w:szCs w:val="24"/>
        </w:rPr>
        <w:t>озефсоновского</w:t>
      </w:r>
      <w:proofErr w:type="spellEnd"/>
      <w:r w:rsidRPr="003D0A83">
        <w:rPr>
          <w:szCs w:val="24"/>
        </w:rPr>
        <w:t xml:space="preserve"> перехода (</w:t>
      </w:r>
      <w:proofErr w:type="spellStart"/>
      <w:r w:rsidR="00B143BA" w:rsidRPr="003D0A83">
        <w:rPr>
          <w:szCs w:val="24"/>
        </w:rPr>
        <w:t>ħ</w:t>
      </w:r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</w:rPr>
        <w:t>/2</w:t>
      </w:r>
      <w:r w:rsidRPr="003D0A83">
        <w:rPr>
          <w:szCs w:val="24"/>
          <w:lang w:val="en-US"/>
        </w:rPr>
        <w:t>e</w:t>
      </w:r>
      <w:r w:rsidRPr="003D0A83">
        <w:rPr>
          <w:szCs w:val="24"/>
        </w:rPr>
        <w:t>) и тепловой энергии (</w:t>
      </w:r>
      <w:proofErr w:type="spellStart"/>
      <w:r w:rsidRPr="003D0A83">
        <w:rPr>
          <w:szCs w:val="24"/>
          <w:lang w:val="en-US"/>
        </w:rPr>
        <w:t>kT</w:t>
      </w:r>
      <w:proofErr w:type="spellEnd"/>
      <w:r w:rsidRPr="003D0A83">
        <w:rPr>
          <w:szCs w:val="24"/>
        </w:rPr>
        <w:t>).</w:t>
      </w:r>
    </w:p>
    <w:p w:rsidR="0086693D" w:rsidRPr="003D0A83" w:rsidRDefault="00626C6F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b/>
          <w:szCs w:val="24"/>
        </w:rPr>
        <w:sym w:font="Symbol" w:char="F067"/>
      </w:r>
      <w:r w:rsidRPr="003D0A83">
        <w:rPr>
          <w:b/>
          <w:szCs w:val="24"/>
          <w:vertAlign w:val="subscript"/>
        </w:rPr>
        <w:t>1</w:t>
      </w:r>
      <w:r w:rsidRPr="003D0A83">
        <w:rPr>
          <w:b/>
          <w:szCs w:val="24"/>
        </w:rPr>
        <w:t xml:space="preserve">=20 &gt; </w:t>
      </w:r>
      <w:r w:rsidRPr="003D0A83">
        <w:rPr>
          <w:b/>
          <w:szCs w:val="24"/>
        </w:rPr>
        <w:sym w:font="Symbol" w:char="F067"/>
      </w:r>
      <w:r w:rsidRPr="003D0A83">
        <w:rPr>
          <w:b/>
          <w:szCs w:val="24"/>
          <w:vertAlign w:val="subscript"/>
        </w:rPr>
        <w:t>2</w:t>
      </w:r>
      <w:r w:rsidRPr="003D0A83">
        <w:rPr>
          <w:b/>
          <w:szCs w:val="24"/>
        </w:rPr>
        <w:t xml:space="preserve">=5 &gt; </w:t>
      </w:r>
      <w:r w:rsidRPr="003D0A83">
        <w:rPr>
          <w:b/>
          <w:szCs w:val="24"/>
        </w:rPr>
        <w:sym w:font="Symbol" w:char="F067"/>
      </w:r>
      <w:r w:rsidRPr="003D0A83">
        <w:rPr>
          <w:b/>
          <w:szCs w:val="24"/>
          <w:vertAlign w:val="subscript"/>
        </w:rPr>
        <w:t>3</w:t>
      </w:r>
      <w:r w:rsidRPr="003D0A83">
        <w:rPr>
          <w:b/>
          <w:szCs w:val="24"/>
        </w:rPr>
        <w:t xml:space="preserve">=2.5 &gt; </w:t>
      </w:r>
      <w:r w:rsidRPr="003D0A83">
        <w:rPr>
          <w:b/>
          <w:szCs w:val="24"/>
        </w:rPr>
        <w:sym w:font="Symbol" w:char="F067"/>
      </w:r>
      <w:r w:rsidRPr="003D0A83">
        <w:rPr>
          <w:b/>
          <w:szCs w:val="24"/>
          <w:vertAlign w:val="subscript"/>
        </w:rPr>
        <w:t>4</w:t>
      </w:r>
      <w:r w:rsidRPr="003D0A83">
        <w:rPr>
          <w:b/>
          <w:szCs w:val="24"/>
        </w:rPr>
        <w:t>=1.</w:t>
      </w:r>
    </w:p>
    <w:p w:rsidR="00626C6F" w:rsidRPr="003D0A83" w:rsidRDefault="00626C6F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Если </w:t>
      </w:r>
      <w:r w:rsidRPr="003D0A83">
        <w:rPr>
          <w:szCs w:val="24"/>
        </w:rPr>
        <w:sym w:font="Symbol" w:char="F067"/>
      </w:r>
      <w:r w:rsidRPr="003D0A83">
        <w:rPr>
          <w:szCs w:val="24"/>
        </w:rPr>
        <w:sym w:font="Symbol" w:char="F0AE"/>
      </w:r>
      <w:r w:rsidRPr="003D0A83">
        <w:rPr>
          <w:szCs w:val="24"/>
        </w:rPr>
        <w:t>0, флуктуации всё и размывают (и невозможно использовать для эталона Вольта).</w:t>
      </w:r>
      <w:r w:rsidR="003D0A83">
        <w:rPr>
          <w:szCs w:val="24"/>
        </w:rPr>
        <w:t xml:space="preserve"> </w:t>
      </w:r>
      <w:r w:rsidRPr="003D0A83">
        <w:rPr>
          <w:szCs w:val="24"/>
          <w:u w:val="single"/>
        </w:rPr>
        <w:t>Нелинейность уменьшается при сглаживании.</w:t>
      </w:r>
    </w:p>
    <w:p w:rsidR="00626C6F" w:rsidRPr="003D0A83" w:rsidRDefault="00626C6F" w:rsidP="003D0A83">
      <w:pPr>
        <w:spacing w:line="360" w:lineRule="auto"/>
        <w:ind w:firstLine="284"/>
        <w:jc w:val="both"/>
        <w:rPr>
          <w:szCs w:val="24"/>
        </w:rPr>
      </w:pPr>
    </w:p>
    <w:p w:rsidR="0086693D" w:rsidRPr="003D0A83" w:rsidRDefault="00626C6F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3. Аналогично для ступенек:</w:t>
      </w:r>
    </w:p>
    <w:p w:rsidR="00626C6F" w:rsidRPr="003D0A83" w:rsidRDefault="0026161D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noProof/>
          <w:szCs w:val="24"/>
        </w:rPr>
        <w:drawing>
          <wp:inline distT="0" distB="0" distL="0" distR="0">
            <wp:extent cx="3379470" cy="27724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504" w:rsidRPr="003D0A83" w:rsidRDefault="00BC2B7D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Влияние флуктуаций – важная тема в слаботочной сверхпроводимости (именно из-за </w:t>
      </w:r>
      <w:proofErr w:type="spellStart"/>
      <w:r w:rsidRPr="003D0A83">
        <w:rPr>
          <w:szCs w:val="24"/>
          <w:u w:val="single"/>
        </w:rPr>
        <w:t>слаботочности</w:t>
      </w:r>
      <w:proofErr w:type="spellEnd"/>
      <w:r w:rsidRPr="003D0A83">
        <w:rPr>
          <w:szCs w:val="24"/>
        </w:rPr>
        <w:t>).</w:t>
      </w:r>
    </w:p>
    <w:p w:rsidR="003D0A83" w:rsidRDefault="003D0A83" w:rsidP="003D0A83">
      <w:pPr>
        <w:spacing w:line="360" w:lineRule="auto"/>
        <w:ind w:firstLine="284"/>
        <w:jc w:val="both"/>
        <w:rPr>
          <w:b/>
          <w:szCs w:val="24"/>
        </w:rPr>
      </w:pPr>
    </w:p>
    <w:p w:rsidR="00353C54" w:rsidRPr="003D0A83" w:rsidRDefault="00BC2B7D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b/>
          <w:szCs w:val="24"/>
        </w:rPr>
        <w:t xml:space="preserve">5.5. </w:t>
      </w:r>
      <w:r w:rsidR="00042E0E" w:rsidRPr="003D0A83">
        <w:rPr>
          <w:b/>
          <w:szCs w:val="24"/>
        </w:rPr>
        <w:t>Выводы главы 5.</w:t>
      </w:r>
    </w:p>
    <w:p w:rsidR="00042E0E" w:rsidRPr="003D0A83" w:rsidRDefault="00042E0E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Итак, мы рассмотрели </w:t>
      </w:r>
      <w:r w:rsidRPr="003D0A83">
        <w:rPr>
          <w:b/>
          <w:szCs w:val="24"/>
        </w:rPr>
        <w:t xml:space="preserve">резистивную модель </w:t>
      </w:r>
      <w:proofErr w:type="spellStart"/>
      <w:r w:rsidRPr="003D0A83">
        <w:rPr>
          <w:b/>
          <w:szCs w:val="24"/>
        </w:rPr>
        <w:t>Джозефсоновского</w:t>
      </w:r>
      <w:proofErr w:type="spellEnd"/>
      <w:r w:rsidRPr="003D0A83">
        <w:rPr>
          <w:b/>
          <w:szCs w:val="24"/>
        </w:rPr>
        <w:t xml:space="preserve"> контакта.</w:t>
      </w:r>
    </w:p>
    <w:p w:rsidR="00042E0E" w:rsidRPr="003D0A83" w:rsidRDefault="00042E0E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1. Основное уравнение модели.</w:t>
      </w:r>
    </w:p>
    <w:p w:rsidR="00042E0E" w:rsidRPr="003D0A83" w:rsidRDefault="00042E0E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2. ВАХ </w:t>
      </w:r>
      <w:proofErr w:type="spellStart"/>
      <w:r w:rsidRPr="003D0A83">
        <w:rPr>
          <w:szCs w:val="24"/>
        </w:rPr>
        <w:t>Джозефсоновских</w:t>
      </w:r>
      <w:proofErr w:type="spellEnd"/>
      <w:r w:rsidRPr="003D0A83">
        <w:rPr>
          <w:szCs w:val="24"/>
        </w:rPr>
        <w:t xml:space="preserve"> контактов:</w:t>
      </w:r>
    </w:p>
    <w:p w:rsidR="00042E0E" w:rsidRPr="003D0A83" w:rsidRDefault="00042E0E" w:rsidP="003D0A83">
      <w:pPr>
        <w:spacing w:line="360" w:lineRule="auto"/>
        <w:ind w:firstLine="720"/>
        <w:jc w:val="both"/>
        <w:rPr>
          <w:szCs w:val="24"/>
        </w:rPr>
      </w:pPr>
      <w:r w:rsidRPr="003D0A83">
        <w:rPr>
          <w:szCs w:val="24"/>
        </w:rPr>
        <w:t>а. Автономного контакта (без СВЧ поля) при емкостной нагрузке.</w:t>
      </w:r>
    </w:p>
    <w:p w:rsidR="00042E0E" w:rsidRPr="003D0A83" w:rsidRDefault="00042E0E" w:rsidP="003D0A83">
      <w:pPr>
        <w:spacing w:line="360" w:lineRule="auto"/>
        <w:ind w:firstLine="720"/>
        <w:jc w:val="both"/>
        <w:rPr>
          <w:szCs w:val="24"/>
        </w:rPr>
      </w:pPr>
      <w:proofErr w:type="gramStart"/>
      <w:r w:rsidRPr="003D0A83">
        <w:rPr>
          <w:szCs w:val="24"/>
        </w:rPr>
        <w:t>б</w:t>
      </w:r>
      <w:proofErr w:type="gramEnd"/>
      <w:r w:rsidRPr="003D0A83">
        <w:rPr>
          <w:szCs w:val="24"/>
        </w:rPr>
        <w:t>. Автономного контакта (без СВЧ поля) при индуктивной нагрузке.</w:t>
      </w:r>
    </w:p>
    <w:p w:rsidR="00042E0E" w:rsidRPr="003D0A83" w:rsidRDefault="00042E0E" w:rsidP="003D0A83">
      <w:pPr>
        <w:spacing w:line="360" w:lineRule="auto"/>
        <w:ind w:firstLine="720"/>
        <w:jc w:val="both"/>
        <w:rPr>
          <w:szCs w:val="24"/>
        </w:rPr>
      </w:pPr>
      <w:r w:rsidRPr="003D0A83">
        <w:rPr>
          <w:szCs w:val="24"/>
        </w:rPr>
        <w:t>в. ВАХ контакта в СВЧ поле.</w:t>
      </w:r>
    </w:p>
    <w:p w:rsidR="00042E0E" w:rsidRPr="003D0A83" w:rsidRDefault="00042E0E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Можно рассматривать и более сложные случаи – учет других элементов (например, индуктивности в случае 2а).</w:t>
      </w:r>
    </w:p>
    <w:p w:rsidR="00042E0E" w:rsidRPr="003D0A83" w:rsidRDefault="00042E0E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Весьма необычная в радиотехнике ситуация может встретиться (и встречается) в схемах с контактами </w:t>
      </w:r>
      <w:proofErr w:type="spellStart"/>
      <w:r w:rsidRPr="003D0A83">
        <w:rPr>
          <w:szCs w:val="24"/>
        </w:rPr>
        <w:t>Джозефсона</w:t>
      </w:r>
      <w:proofErr w:type="spellEnd"/>
      <w:r w:rsidRPr="003D0A83">
        <w:rPr>
          <w:szCs w:val="24"/>
        </w:rPr>
        <w:t>. Простейший пример:</w:t>
      </w:r>
      <w:r w:rsidR="003D0A83">
        <w:rPr>
          <w:szCs w:val="24"/>
        </w:rPr>
        <w:t xml:space="preserve"> </w:t>
      </w:r>
      <w:r w:rsidRPr="003D0A83">
        <w:rPr>
          <w:szCs w:val="24"/>
        </w:rPr>
        <w:t xml:space="preserve">Контакт </w:t>
      </w:r>
      <w:proofErr w:type="spellStart"/>
      <w:r w:rsidRPr="003D0A83">
        <w:rPr>
          <w:szCs w:val="24"/>
        </w:rPr>
        <w:t>Джозефсона</w:t>
      </w:r>
      <w:proofErr w:type="spellEnd"/>
      <w:r w:rsidRPr="003D0A83">
        <w:rPr>
          <w:szCs w:val="24"/>
        </w:rPr>
        <w:t xml:space="preserve"> – генератор, обладает емкостью. При наличии индуктивности (даже провода) возникает резонансная цепочка </w:t>
      </w:r>
      <w:r w:rsidRPr="003D0A83">
        <w:rPr>
          <w:szCs w:val="24"/>
          <w:lang w:val="en-US"/>
        </w:rPr>
        <w:t>LC</w:t>
      </w:r>
      <w:r w:rsidR="007C13D8" w:rsidRPr="003D0A83">
        <w:rPr>
          <w:szCs w:val="24"/>
        </w:rPr>
        <w:t xml:space="preserve"> и связанные с этим особенности.</w:t>
      </w:r>
    </w:p>
    <w:p w:rsidR="003D0A83" w:rsidRDefault="003D0A83" w:rsidP="003D0A83">
      <w:pPr>
        <w:spacing w:line="360" w:lineRule="auto"/>
        <w:ind w:firstLine="284"/>
        <w:jc w:val="both"/>
        <w:rPr>
          <w:b/>
          <w:szCs w:val="24"/>
        </w:rPr>
      </w:pPr>
    </w:p>
    <w:p w:rsidR="001E7335" w:rsidRPr="003D0A83" w:rsidRDefault="001E7335" w:rsidP="003D0A83">
      <w:pPr>
        <w:spacing w:line="360" w:lineRule="auto"/>
        <w:ind w:firstLine="284"/>
        <w:jc w:val="both"/>
        <w:rPr>
          <w:b/>
          <w:szCs w:val="24"/>
        </w:rPr>
      </w:pPr>
      <w:r w:rsidRPr="003D0A83">
        <w:rPr>
          <w:b/>
          <w:szCs w:val="24"/>
        </w:rPr>
        <w:lastRenderedPageBreak/>
        <w:t>6. Вихревая модель слабой связи.</w:t>
      </w:r>
    </w:p>
    <w:p w:rsidR="001E7335" w:rsidRPr="003D0A83" w:rsidRDefault="001E7335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b/>
          <w:szCs w:val="24"/>
        </w:rPr>
        <w:t>6.1. Введение.</w:t>
      </w:r>
    </w:p>
    <w:p w:rsidR="001E7335" w:rsidRPr="003D0A83" w:rsidRDefault="001E7335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Резистивная модель верна не всегда:</w:t>
      </w:r>
    </w:p>
    <w:p w:rsidR="001E7335" w:rsidRPr="003D0A83" w:rsidRDefault="001E7335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ab/>
        <w:t>1) Неверна при</w:t>
      </w:r>
      <w:proofErr w:type="gramStart"/>
      <w:r w:rsidRPr="003D0A83">
        <w:rPr>
          <w:szCs w:val="24"/>
        </w:rPr>
        <w:t xml:space="preserve"> Т</w:t>
      </w:r>
      <w:proofErr w:type="gramEnd"/>
      <w:r w:rsidRPr="003D0A83">
        <w:rPr>
          <w:szCs w:val="24"/>
        </w:rPr>
        <w:sym w:font="Symbol" w:char="F0AE"/>
      </w:r>
      <w:r w:rsidRPr="003D0A83">
        <w:rPr>
          <w:szCs w:val="24"/>
        </w:rPr>
        <w:t>0 практически для любых слабых связей.</w:t>
      </w:r>
    </w:p>
    <w:p w:rsidR="001E7335" w:rsidRPr="003D0A83" w:rsidRDefault="001E7335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ab/>
        <w:t xml:space="preserve">2) В мостиках </w:t>
      </w:r>
      <w:proofErr w:type="gramStart"/>
      <w:r w:rsidRPr="003D0A83">
        <w:rPr>
          <w:szCs w:val="24"/>
        </w:rPr>
        <w:t>неверна</w:t>
      </w:r>
      <w:proofErr w:type="gramEnd"/>
      <w:r w:rsidRPr="003D0A83">
        <w:rPr>
          <w:szCs w:val="24"/>
        </w:rPr>
        <w:t xml:space="preserve"> при </w:t>
      </w:r>
      <w:r w:rsidRPr="003D0A83">
        <w:rPr>
          <w:szCs w:val="24"/>
          <w:lang w:val="en-US"/>
        </w:rPr>
        <w:t>L</w:t>
      </w:r>
      <w:r w:rsidRPr="003D0A83">
        <w:rPr>
          <w:szCs w:val="24"/>
        </w:rPr>
        <w:t>&gt;</w:t>
      </w:r>
      <w:r w:rsidRPr="003D0A83">
        <w:rPr>
          <w:szCs w:val="24"/>
        </w:rPr>
        <w:sym w:font="Symbol" w:char="F078"/>
      </w:r>
      <w:r w:rsidRPr="003D0A83">
        <w:rPr>
          <w:szCs w:val="24"/>
        </w:rPr>
        <w:t>.</w:t>
      </w:r>
    </w:p>
    <w:p w:rsidR="001E7335" w:rsidRPr="003D0A83" w:rsidRDefault="001E7335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Что же будет, например, в мостиках с </w:t>
      </w:r>
      <w:r w:rsidRPr="003D0A83">
        <w:rPr>
          <w:szCs w:val="24"/>
          <w:lang w:val="en-US"/>
        </w:rPr>
        <w:t>L</w:t>
      </w:r>
      <w:r w:rsidRPr="003D0A83">
        <w:rPr>
          <w:szCs w:val="24"/>
        </w:rPr>
        <w:t>&gt;</w:t>
      </w:r>
      <w:r w:rsidRPr="003D0A83">
        <w:rPr>
          <w:szCs w:val="24"/>
        </w:rPr>
        <w:sym w:font="Symbol" w:char="F078"/>
      </w:r>
      <w:r w:rsidRPr="003D0A83">
        <w:rPr>
          <w:szCs w:val="24"/>
        </w:rPr>
        <w:t>?</w:t>
      </w:r>
      <w:r w:rsidR="003D0A83">
        <w:rPr>
          <w:szCs w:val="24"/>
        </w:rPr>
        <w:t xml:space="preserve"> </w:t>
      </w:r>
      <w:r w:rsidRPr="003D0A83">
        <w:rPr>
          <w:szCs w:val="24"/>
        </w:rPr>
        <w:t xml:space="preserve">Ответ – </w:t>
      </w:r>
      <w:r w:rsidRPr="003D0A83">
        <w:rPr>
          <w:szCs w:val="24"/>
          <w:u w:val="single"/>
        </w:rPr>
        <w:t>вихри</w:t>
      </w:r>
      <w:r w:rsidRPr="003D0A83">
        <w:rPr>
          <w:szCs w:val="24"/>
        </w:rPr>
        <w:t>, т.е. круговые движения тока</w:t>
      </w:r>
      <w:r w:rsidR="008A5CCE" w:rsidRPr="003D0A83">
        <w:rPr>
          <w:szCs w:val="24"/>
        </w:rPr>
        <w:t>. Линейное течение тока нарушается.</w:t>
      </w:r>
    </w:p>
    <w:p w:rsidR="008A5CCE" w:rsidRPr="003D0A83" w:rsidRDefault="008A5CCE" w:rsidP="003D0A83">
      <w:pPr>
        <w:spacing w:line="360" w:lineRule="auto"/>
        <w:ind w:firstLine="284"/>
        <w:jc w:val="both"/>
        <w:rPr>
          <w:szCs w:val="24"/>
        </w:rPr>
      </w:pPr>
    </w:p>
    <w:p w:rsidR="008A5CCE" w:rsidRPr="003D0A83" w:rsidRDefault="008A5CCE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b/>
          <w:szCs w:val="24"/>
        </w:rPr>
        <w:t xml:space="preserve">6.2. Вихри в </w:t>
      </w:r>
      <w:proofErr w:type="spellStart"/>
      <w:r w:rsidRPr="003D0A83">
        <w:rPr>
          <w:b/>
          <w:szCs w:val="24"/>
        </w:rPr>
        <w:t>Джозефсоновских</w:t>
      </w:r>
      <w:proofErr w:type="spellEnd"/>
      <w:r w:rsidRPr="003D0A83">
        <w:rPr>
          <w:b/>
          <w:szCs w:val="24"/>
        </w:rPr>
        <w:t xml:space="preserve"> переходах и мостиках.</w:t>
      </w:r>
    </w:p>
    <w:p w:rsidR="008A5CCE" w:rsidRPr="003D0A83" w:rsidRDefault="008A5CCE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1. </w:t>
      </w:r>
      <w:r w:rsidRPr="003D0A83">
        <w:rPr>
          <w:szCs w:val="24"/>
          <w:u w:val="single"/>
        </w:rPr>
        <w:t>Мостик.</w:t>
      </w:r>
    </w:p>
    <w:p w:rsidR="008A5CCE" w:rsidRPr="003D0A83" w:rsidRDefault="008A5CCE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1) Вихрь в мостике – это обычный вихрь </w:t>
      </w:r>
      <w:proofErr w:type="spellStart"/>
      <w:r w:rsidRPr="003D0A83">
        <w:rPr>
          <w:szCs w:val="24"/>
        </w:rPr>
        <w:t>Абрикосова</w:t>
      </w:r>
      <w:proofErr w:type="spellEnd"/>
      <w:r w:rsidRPr="003D0A83">
        <w:rPr>
          <w:szCs w:val="24"/>
        </w:rPr>
        <w:t xml:space="preserve">. Знаем, что в СП 2-го рода в поле </w:t>
      </w:r>
      <w:r w:rsidRPr="003D0A83">
        <w:rPr>
          <w:b/>
          <w:szCs w:val="24"/>
        </w:rPr>
        <w:t>Н</w:t>
      </w:r>
      <w:r w:rsidRPr="003D0A83">
        <w:rPr>
          <w:szCs w:val="24"/>
        </w:rPr>
        <w:t xml:space="preserve"> возникают вихри </w:t>
      </w:r>
      <w:proofErr w:type="spellStart"/>
      <w:r w:rsidRPr="003D0A83">
        <w:rPr>
          <w:szCs w:val="24"/>
        </w:rPr>
        <w:t>Абрикосова</w:t>
      </w:r>
      <w:proofErr w:type="spellEnd"/>
      <w:r w:rsidRPr="003D0A83">
        <w:rPr>
          <w:szCs w:val="24"/>
        </w:rPr>
        <w:t>. «Портрет» вихря:</w:t>
      </w:r>
    </w:p>
    <w:p w:rsidR="008A5CCE" w:rsidRPr="003D0A83" w:rsidRDefault="0026161D" w:rsidP="003D0A83">
      <w:pPr>
        <w:spacing w:line="360" w:lineRule="auto"/>
        <w:ind w:firstLine="284"/>
        <w:jc w:val="both"/>
        <w:rPr>
          <w:szCs w:val="24"/>
          <w:lang w:val="en-US"/>
        </w:rPr>
      </w:pPr>
      <w:r w:rsidRPr="003D0A83">
        <w:rPr>
          <w:noProof/>
          <w:szCs w:val="24"/>
        </w:rPr>
        <w:drawing>
          <wp:inline distT="0" distB="0" distL="0" distR="0">
            <wp:extent cx="6203315" cy="315277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1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9D" w:rsidRPr="003D0A83" w:rsidRDefault="00744E9D" w:rsidP="003D0A83">
      <w:pPr>
        <w:spacing w:line="360" w:lineRule="auto"/>
        <w:ind w:firstLine="284"/>
        <w:jc w:val="both"/>
        <w:rPr>
          <w:szCs w:val="24"/>
        </w:rPr>
      </w:pPr>
    </w:p>
    <w:p w:rsidR="00A86086" w:rsidRPr="003D0A83" w:rsidRDefault="00A86086" w:rsidP="003D0A83">
      <w:pPr>
        <w:spacing w:line="360" w:lineRule="auto"/>
        <w:ind w:firstLine="284"/>
        <w:jc w:val="both"/>
        <w:rPr>
          <w:szCs w:val="24"/>
        </w:rPr>
      </w:pPr>
    </w:p>
    <w:p w:rsidR="00FC3510" w:rsidRPr="003D0A83" w:rsidRDefault="0026161D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noProof/>
          <w:szCs w:val="24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533650" cy="1676400"/>
            <wp:effectExtent l="19050" t="0" r="0" b="0"/>
            <wp:wrapSquare wrapText="lef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E9D" w:rsidRPr="003D0A83">
        <w:rPr>
          <w:szCs w:val="24"/>
        </w:rPr>
        <w:t xml:space="preserve">В СП 2-го рода </w:t>
      </w:r>
      <w:r w:rsidR="00744E9D" w:rsidRPr="003D0A83">
        <w:rPr>
          <w:szCs w:val="24"/>
        </w:rPr>
        <w:sym w:font="Symbol" w:char="F078"/>
      </w:r>
      <w:r w:rsidR="00744E9D" w:rsidRPr="003D0A83">
        <w:rPr>
          <w:szCs w:val="24"/>
        </w:rPr>
        <w:sym w:font="Symbol" w:char="F03C"/>
      </w:r>
      <w:r w:rsidR="00744E9D" w:rsidRPr="003D0A83">
        <w:rPr>
          <w:szCs w:val="24"/>
        </w:rPr>
        <w:sym w:font="Symbol" w:char="F06C"/>
      </w:r>
      <w:r w:rsidR="00744E9D" w:rsidRPr="003D0A83">
        <w:rPr>
          <w:szCs w:val="24"/>
          <w:vertAlign w:val="subscript"/>
          <w:lang w:val="en-US"/>
        </w:rPr>
        <w:t>L</w:t>
      </w:r>
      <w:r w:rsidR="00744E9D" w:rsidRPr="003D0A83">
        <w:rPr>
          <w:szCs w:val="24"/>
        </w:rPr>
        <w:t>, т.е. мостики – СП 2-го рода.</w:t>
      </w:r>
      <w:r w:rsidR="003D0A83">
        <w:rPr>
          <w:szCs w:val="24"/>
        </w:rPr>
        <w:t xml:space="preserve"> </w:t>
      </w:r>
      <w:r w:rsidR="00744E9D" w:rsidRPr="003D0A83">
        <w:rPr>
          <w:szCs w:val="24"/>
        </w:rPr>
        <w:t xml:space="preserve">Здесь </w:t>
      </w:r>
      <w:proofErr w:type="gramStart"/>
      <w:r w:rsidR="00744E9D" w:rsidRPr="003D0A83">
        <w:rPr>
          <w:szCs w:val="24"/>
        </w:rPr>
        <w:sym w:font="Symbol" w:char="F078"/>
      </w:r>
      <w:r w:rsidR="00744E9D" w:rsidRPr="003D0A83">
        <w:rPr>
          <w:szCs w:val="24"/>
        </w:rPr>
        <w:t>-</w:t>
      </w:r>
      <w:proofErr w:type="gramEnd"/>
      <w:r w:rsidR="00744E9D" w:rsidRPr="003D0A83">
        <w:rPr>
          <w:szCs w:val="24"/>
        </w:rPr>
        <w:t xml:space="preserve">длина когерентности, </w:t>
      </w:r>
      <w:r w:rsidR="00744E9D" w:rsidRPr="003D0A83">
        <w:rPr>
          <w:szCs w:val="24"/>
        </w:rPr>
        <w:sym w:font="Symbol" w:char="F06C"/>
      </w:r>
      <w:r w:rsidR="00744E9D" w:rsidRPr="003D0A83">
        <w:rPr>
          <w:szCs w:val="24"/>
          <w:vertAlign w:val="subscript"/>
          <w:lang w:val="en-US"/>
        </w:rPr>
        <w:t>L</w:t>
      </w:r>
      <w:r w:rsidR="00744E9D" w:rsidRPr="003D0A83">
        <w:rPr>
          <w:szCs w:val="24"/>
        </w:rPr>
        <w:t>-глубина проникновения поля (</w:t>
      </w:r>
      <w:proofErr w:type="spellStart"/>
      <w:r w:rsidR="00744E9D" w:rsidRPr="003D0A83">
        <w:rPr>
          <w:szCs w:val="24"/>
        </w:rPr>
        <w:t>Лондоновская</w:t>
      </w:r>
      <w:proofErr w:type="spellEnd"/>
      <w:r w:rsidR="00744E9D" w:rsidRPr="003D0A83">
        <w:rPr>
          <w:szCs w:val="24"/>
        </w:rPr>
        <w:t>).</w:t>
      </w:r>
      <w:r w:rsidR="003D0A83">
        <w:rPr>
          <w:szCs w:val="24"/>
        </w:rPr>
        <w:t xml:space="preserve"> </w:t>
      </w:r>
      <w:r w:rsidR="00FC3510" w:rsidRPr="003D0A83">
        <w:rPr>
          <w:szCs w:val="24"/>
        </w:rPr>
        <w:t xml:space="preserve">Т.е. в области вихря, где </w:t>
      </w:r>
      <w:r w:rsidR="00FC3510" w:rsidRPr="003D0A83">
        <w:rPr>
          <w:szCs w:val="24"/>
        </w:rPr>
        <w:sym w:font="Symbol" w:char="F044"/>
      </w:r>
      <w:r w:rsidR="00FC3510" w:rsidRPr="003D0A83">
        <w:rPr>
          <w:szCs w:val="24"/>
        </w:rPr>
        <w:sym w:font="Symbol" w:char="F0B9"/>
      </w:r>
      <w:r w:rsidR="00FC3510" w:rsidRPr="003D0A83">
        <w:rPr>
          <w:szCs w:val="24"/>
        </w:rPr>
        <w:t>0, Н</w:t>
      </w:r>
      <w:r w:rsidR="00FC3510" w:rsidRPr="003D0A83">
        <w:rPr>
          <w:szCs w:val="24"/>
        </w:rPr>
        <w:sym w:font="Symbol" w:char="F0B9"/>
      </w:r>
      <w:r w:rsidR="00FC3510" w:rsidRPr="003D0A83">
        <w:rPr>
          <w:szCs w:val="24"/>
        </w:rPr>
        <w:t xml:space="preserve">0, а </w:t>
      </w:r>
      <w:r w:rsidR="00B143BA" w:rsidRPr="003D0A83">
        <w:rPr>
          <w:szCs w:val="24"/>
        </w:rPr>
        <w:t>значит,</w:t>
      </w:r>
      <w:r w:rsidR="00FC3510" w:rsidRPr="003D0A83">
        <w:rPr>
          <w:szCs w:val="24"/>
        </w:rPr>
        <w:t xml:space="preserve"> возникает экранирующий (незатухающий) ток.</w:t>
      </w:r>
      <w:r w:rsidR="003D0A83">
        <w:rPr>
          <w:szCs w:val="24"/>
        </w:rPr>
        <w:t xml:space="preserve"> </w:t>
      </w:r>
      <w:r w:rsidR="00FC3510" w:rsidRPr="003D0A83">
        <w:rPr>
          <w:szCs w:val="24"/>
        </w:rPr>
        <w:t xml:space="preserve">Вихрь несет квант потока </w:t>
      </w:r>
      <w:proofErr w:type="spellStart"/>
      <w:r w:rsidR="00FC3510" w:rsidRPr="003D0A83">
        <w:rPr>
          <w:szCs w:val="24"/>
        </w:rPr>
        <w:t>Ф</w:t>
      </w:r>
      <w:r w:rsidR="00FC3510" w:rsidRPr="003D0A83">
        <w:rPr>
          <w:szCs w:val="24"/>
          <w:vertAlign w:val="subscript"/>
        </w:rPr>
        <w:t>о</w:t>
      </w:r>
      <w:proofErr w:type="spellEnd"/>
      <w:r w:rsidR="00FC3510" w:rsidRPr="003D0A83">
        <w:rPr>
          <w:szCs w:val="24"/>
        </w:rPr>
        <w:t>.</w:t>
      </w:r>
    </w:p>
    <w:p w:rsidR="00FC3510" w:rsidRPr="003D0A83" w:rsidRDefault="00FC3510" w:rsidP="003D0A83">
      <w:pPr>
        <w:spacing w:line="360" w:lineRule="auto"/>
        <w:ind w:firstLine="284"/>
        <w:jc w:val="both"/>
        <w:rPr>
          <w:szCs w:val="24"/>
        </w:rPr>
      </w:pPr>
    </w:p>
    <w:p w:rsidR="00A86086" w:rsidRPr="003D0A83" w:rsidRDefault="00A86086" w:rsidP="003D0A83">
      <w:pPr>
        <w:spacing w:line="360" w:lineRule="auto"/>
        <w:ind w:firstLine="284"/>
        <w:jc w:val="both"/>
        <w:rPr>
          <w:szCs w:val="24"/>
        </w:rPr>
      </w:pPr>
    </w:p>
    <w:p w:rsidR="00FC3510" w:rsidRPr="003D0A83" w:rsidRDefault="00FC3510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lastRenderedPageBreak/>
        <w:t xml:space="preserve">2) Поле </w:t>
      </w:r>
      <w:r w:rsidRPr="003D0A83">
        <w:rPr>
          <w:b/>
          <w:szCs w:val="24"/>
        </w:rPr>
        <w:t>Н</w:t>
      </w:r>
      <w:r w:rsidRPr="003D0A83">
        <w:rPr>
          <w:szCs w:val="24"/>
        </w:rPr>
        <w:t xml:space="preserve"> возникает и от собственного тока</w:t>
      </w:r>
      <w:r w:rsidR="003D7B52" w:rsidRPr="003D0A83">
        <w:rPr>
          <w:szCs w:val="24"/>
        </w:rPr>
        <w:t xml:space="preserve"> в мостике, а значит и вихри.</w:t>
      </w:r>
    </w:p>
    <w:p w:rsidR="003D7B52" w:rsidRPr="003D0A83" w:rsidRDefault="003D7B52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Пример симметричного вихря от тока</w:t>
      </w:r>
      <w:r w:rsidR="00F11FC5" w:rsidRPr="003D0A83">
        <w:rPr>
          <w:szCs w:val="24"/>
        </w:rPr>
        <w:t xml:space="preserve"> (это нетипичная ситуация – вихрь и </w:t>
      </w:r>
      <w:proofErr w:type="spellStart"/>
      <w:r w:rsidR="00F11FC5" w:rsidRPr="003D0A83">
        <w:rPr>
          <w:szCs w:val="24"/>
        </w:rPr>
        <w:t>антивихрь</w:t>
      </w:r>
      <w:proofErr w:type="spellEnd"/>
      <w:r w:rsidR="00F11FC5" w:rsidRPr="003D0A83">
        <w:rPr>
          <w:szCs w:val="24"/>
        </w:rPr>
        <w:t>)</w:t>
      </w:r>
      <w:r w:rsidRPr="003D0A83">
        <w:rPr>
          <w:szCs w:val="24"/>
        </w:rPr>
        <w:t>:</w:t>
      </w:r>
    </w:p>
    <w:p w:rsidR="00A86086" w:rsidRPr="003D0A83" w:rsidRDefault="0026161D" w:rsidP="003D0A83">
      <w:pPr>
        <w:tabs>
          <w:tab w:val="left" w:pos="3686"/>
        </w:tabs>
        <w:spacing w:line="360" w:lineRule="auto"/>
        <w:ind w:firstLine="284"/>
        <w:jc w:val="both"/>
        <w:rPr>
          <w:szCs w:val="24"/>
        </w:rPr>
      </w:pPr>
      <w:r w:rsidRPr="003D0A83">
        <w:rPr>
          <w:noProof/>
          <w:szCs w:val="24"/>
        </w:rPr>
        <w:drawing>
          <wp:inline distT="0" distB="0" distL="0" distR="0">
            <wp:extent cx="4513580" cy="3028315"/>
            <wp:effectExtent l="1905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86" w:rsidRPr="003D0A83" w:rsidRDefault="00334E23" w:rsidP="003D0A83">
      <w:pPr>
        <w:tabs>
          <w:tab w:val="left" w:pos="3686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Обычно вихри несимметричны.</w:t>
      </w:r>
    </w:p>
    <w:p w:rsidR="00334E23" w:rsidRPr="003D0A83" w:rsidRDefault="00334E23" w:rsidP="003D0A83">
      <w:pPr>
        <w:tabs>
          <w:tab w:val="left" w:pos="709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3) Откуда берутся вихри? Вхождение вихрей в мостик, как правило, происходит </w:t>
      </w:r>
      <w:r w:rsidRPr="003D0A83">
        <w:rPr>
          <w:szCs w:val="24"/>
          <w:u w:val="single"/>
        </w:rPr>
        <w:t>в некоторых точках</w:t>
      </w:r>
      <w:r w:rsidRPr="003D0A83">
        <w:rPr>
          <w:szCs w:val="24"/>
        </w:rPr>
        <w:t xml:space="preserve"> (областях неоднородностей на границах мостика). Максимальное поле – именно на границах, там и зарождается вихрь.</w:t>
      </w:r>
    </w:p>
    <w:p w:rsidR="0058195B" w:rsidRPr="003D0A83" w:rsidRDefault="00334E23" w:rsidP="00F60AC1">
      <w:pPr>
        <w:tabs>
          <w:tab w:val="left" w:pos="709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4) Вихри в СП 2-го рода </w:t>
      </w:r>
      <w:r w:rsidRPr="003D0A83">
        <w:rPr>
          <w:szCs w:val="24"/>
          <w:u w:val="single"/>
        </w:rPr>
        <w:t>отталкиваются друг от друга</w:t>
      </w:r>
      <w:r w:rsidR="00F11FC5" w:rsidRPr="003D0A83">
        <w:rPr>
          <w:szCs w:val="24"/>
          <w:u w:val="single"/>
        </w:rPr>
        <w:t xml:space="preserve"> и от берегов.</w:t>
      </w:r>
      <w:r w:rsidR="00F11FC5" w:rsidRPr="003D0A83">
        <w:rPr>
          <w:szCs w:val="24"/>
        </w:rPr>
        <w:t xml:space="preserve"> Тоже происходит и в мостике (для несимметричных вихрей).</w:t>
      </w:r>
      <w:r w:rsidR="003D0A83">
        <w:rPr>
          <w:szCs w:val="24"/>
        </w:rPr>
        <w:t xml:space="preserve"> </w:t>
      </w:r>
      <w:r w:rsidR="00F11FC5" w:rsidRPr="003D0A83">
        <w:rPr>
          <w:szCs w:val="24"/>
        </w:rPr>
        <w:t>Помните – отрицательная поверхностная энергия в СП-2.</w:t>
      </w:r>
      <w:r w:rsidR="003D0A83">
        <w:rPr>
          <w:szCs w:val="24"/>
        </w:rPr>
        <w:t xml:space="preserve"> </w:t>
      </w:r>
      <w:r w:rsidR="0058195B" w:rsidRPr="003D0A83">
        <w:rPr>
          <w:szCs w:val="24"/>
        </w:rPr>
        <w:t xml:space="preserve">Снаружи имеется 2 слагаемых поля: внешнее </w:t>
      </w:r>
      <w:proofErr w:type="spellStart"/>
      <w:r w:rsidR="0058195B" w:rsidRPr="003D0A83">
        <w:rPr>
          <w:szCs w:val="24"/>
        </w:rPr>
        <w:t>поле+изображение</w:t>
      </w:r>
      <w:proofErr w:type="spellEnd"/>
      <w:r w:rsidR="0058195B" w:rsidRPr="003D0A83">
        <w:rPr>
          <w:szCs w:val="24"/>
        </w:rPr>
        <w:t xml:space="preserve"> вихря.</w:t>
      </w:r>
      <w:r w:rsidR="00F60AC1">
        <w:rPr>
          <w:szCs w:val="24"/>
        </w:rPr>
        <w:t xml:space="preserve"> </w:t>
      </w:r>
      <w:r w:rsidR="0058195B" w:rsidRPr="003D0A83">
        <w:rPr>
          <w:szCs w:val="24"/>
        </w:rPr>
        <w:t>К своему изображению вихрь притягивается, а из-за токов, возникающих от суммы полей, берега отталкивают вихрь.</w:t>
      </w:r>
      <w:r w:rsidR="00F60AC1">
        <w:rPr>
          <w:szCs w:val="24"/>
        </w:rPr>
        <w:t xml:space="preserve"> </w:t>
      </w:r>
      <w:r w:rsidR="0058195B" w:rsidRPr="003D0A83">
        <w:rPr>
          <w:szCs w:val="24"/>
        </w:rPr>
        <w:t>Поэтому в коротком мостике (одиночный вихрь) вихрь располагается в центре между берегами.</w:t>
      </w:r>
    </w:p>
    <w:p w:rsidR="00B143BA" w:rsidRPr="003D0A83" w:rsidRDefault="0026161D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noProof/>
          <w:szCs w:val="24"/>
        </w:rPr>
        <w:drawing>
          <wp:inline distT="0" distB="0" distL="0" distR="0">
            <wp:extent cx="5969000" cy="126555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5B3" w:rsidRPr="003D0A83" w:rsidRDefault="000935B3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При этом будет минимум энергии взаимодействия с наведенными токами.</w:t>
      </w:r>
    </w:p>
    <w:p w:rsidR="000935B3" w:rsidRPr="003D0A83" w:rsidRDefault="000935B3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В более высоких полях будет </w:t>
      </w:r>
      <w:r w:rsidRPr="003D0A83">
        <w:rPr>
          <w:szCs w:val="24"/>
          <w:u w:val="single"/>
        </w:rPr>
        <w:t>строчка</w:t>
      </w:r>
      <w:r w:rsidRPr="003D0A83">
        <w:rPr>
          <w:szCs w:val="24"/>
        </w:rPr>
        <w:t xml:space="preserve"> (или </w:t>
      </w:r>
      <w:r w:rsidRPr="003D0A83">
        <w:rPr>
          <w:szCs w:val="24"/>
          <w:u w:val="single"/>
        </w:rPr>
        <w:t>цепочка</w:t>
      </w:r>
      <w:r w:rsidRPr="003D0A83">
        <w:rPr>
          <w:szCs w:val="24"/>
        </w:rPr>
        <w:t>) вихрей (отталкивание друг от друга).</w:t>
      </w:r>
    </w:p>
    <w:p w:rsidR="000935B3" w:rsidRPr="003D0A83" w:rsidRDefault="0026161D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noProof/>
          <w:szCs w:val="24"/>
        </w:rPr>
        <w:lastRenderedPageBreak/>
        <w:drawing>
          <wp:inline distT="0" distB="0" distL="0" distR="0">
            <wp:extent cx="2874645" cy="1668145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88" w:rsidRPr="003D0A83" w:rsidRDefault="006729EE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Наконец, в еще более высоких полях может образовываться </w:t>
      </w:r>
      <w:r w:rsidRPr="003D0A83">
        <w:rPr>
          <w:szCs w:val="24"/>
          <w:u w:val="single"/>
        </w:rPr>
        <w:t>решетка</w:t>
      </w:r>
      <w:r w:rsidRPr="003D0A83">
        <w:rPr>
          <w:szCs w:val="24"/>
        </w:rPr>
        <w:t xml:space="preserve"> вихрей (в </w:t>
      </w:r>
      <w:r w:rsidR="002B2988" w:rsidRPr="003D0A83">
        <w:rPr>
          <w:szCs w:val="24"/>
        </w:rPr>
        <w:t>«идеальном» кристалле).</w:t>
      </w:r>
    </w:p>
    <w:p w:rsidR="00723BC8" w:rsidRPr="003D0A83" w:rsidRDefault="0026161D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noProof/>
          <w:szCs w:val="24"/>
        </w:rPr>
        <w:drawing>
          <wp:inline distT="0" distB="0" distL="0" distR="0">
            <wp:extent cx="4213860" cy="24942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49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9EE" w:rsidRPr="003D0A83" w:rsidRDefault="009C156B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2. </w:t>
      </w:r>
      <w:r w:rsidRPr="003D0A83">
        <w:rPr>
          <w:szCs w:val="24"/>
          <w:u w:val="single"/>
        </w:rPr>
        <w:t xml:space="preserve">Туннельный </w:t>
      </w:r>
      <w:proofErr w:type="spellStart"/>
      <w:r w:rsidRPr="003D0A83">
        <w:rPr>
          <w:szCs w:val="24"/>
          <w:u w:val="single"/>
        </w:rPr>
        <w:t>Дж</w:t>
      </w:r>
      <w:r w:rsidR="00F60AC1">
        <w:rPr>
          <w:szCs w:val="24"/>
          <w:u w:val="single"/>
        </w:rPr>
        <w:t>озефсоновский</w:t>
      </w:r>
      <w:proofErr w:type="spellEnd"/>
      <w:r w:rsidRPr="003D0A83">
        <w:rPr>
          <w:szCs w:val="24"/>
          <w:u w:val="single"/>
        </w:rPr>
        <w:t xml:space="preserve"> переход.</w:t>
      </w:r>
    </w:p>
    <w:p w:rsidR="009C156B" w:rsidRPr="00F60AC1" w:rsidRDefault="009C156B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В нем при </w:t>
      </w:r>
      <w:r w:rsidRPr="003D0A83">
        <w:rPr>
          <w:szCs w:val="24"/>
          <w:lang w:val="en-US"/>
        </w:rPr>
        <w:t>L</w:t>
      </w:r>
      <w:r w:rsidRPr="003D0A83">
        <w:rPr>
          <w:szCs w:val="24"/>
        </w:rPr>
        <w:t>&gt;</w:t>
      </w:r>
      <w:proofErr w:type="spellStart"/>
      <w:r w:rsidRPr="003D0A83">
        <w:rPr>
          <w:szCs w:val="24"/>
          <w:lang w:val="en-US"/>
        </w:rPr>
        <w:t>λ</w:t>
      </w:r>
      <w:r w:rsidRPr="003D0A83">
        <w:rPr>
          <w:szCs w:val="24"/>
          <w:vertAlign w:val="subscript"/>
          <w:lang w:val="en-US"/>
        </w:rPr>
        <w:t>L</w:t>
      </w:r>
      <w:proofErr w:type="spellEnd"/>
      <w:r w:rsidRPr="003D0A83">
        <w:rPr>
          <w:szCs w:val="24"/>
        </w:rPr>
        <w:t xml:space="preserve"> (</w:t>
      </w:r>
      <w:r w:rsidRPr="003D0A83">
        <w:rPr>
          <w:szCs w:val="24"/>
          <w:lang w:val="en-US"/>
        </w:rPr>
        <w:t>L</w:t>
      </w:r>
      <w:r w:rsidRPr="003D0A83">
        <w:rPr>
          <w:szCs w:val="24"/>
        </w:rPr>
        <w:t xml:space="preserve">-размер перехода) возникают </w:t>
      </w:r>
      <w:proofErr w:type="spellStart"/>
      <w:r w:rsidRPr="003D0A83">
        <w:rPr>
          <w:szCs w:val="24"/>
        </w:rPr>
        <w:t>Дж</w:t>
      </w:r>
      <w:r w:rsidR="00F60AC1">
        <w:rPr>
          <w:szCs w:val="24"/>
        </w:rPr>
        <w:t>озефсоновские</w:t>
      </w:r>
      <w:proofErr w:type="spellEnd"/>
      <w:r w:rsidRPr="003D0A83">
        <w:rPr>
          <w:szCs w:val="24"/>
        </w:rPr>
        <w:t xml:space="preserve"> вихри – аналоги </w:t>
      </w:r>
      <w:proofErr w:type="spellStart"/>
      <w:r w:rsidRPr="003D0A83">
        <w:rPr>
          <w:szCs w:val="24"/>
        </w:rPr>
        <w:t>Абрикосовских</w:t>
      </w:r>
      <w:proofErr w:type="spellEnd"/>
      <w:r w:rsidRPr="003D0A83">
        <w:rPr>
          <w:szCs w:val="24"/>
        </w:rPr>
        <w:t xml:space="preserve"> вихрей.</w:t>
      </w:r>
    </w:p>
    <w:p w:rsidR="00AC19E1" w:rsidRPr="003D0A83" w:rsidRDefault="0026161D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  <w:lang w:val="en-US"/>
        </w:rPr>
      </w:pPr>
      <w:r w:rsidRPr="003D0A83">
        <w:rPr>
          <w:noProof/>
          <w:szCs w:val="24"/>
        </w:rPr>
        <w:drawing>
          <wp:inline distT="0" distB="0" distL="0" distR="0">
            <wp:extent cx="6473825" cy="3372485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9E1" w:rsidRPr="003D0A83" w:rsidRDefault="00AC19E1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lastRenderedPageBreak/>
        <w:t xml:space="preserve">Вихри возникают при </w:t>
      </w:r>
      <w:r w:rsidRPr="003D0A83">
        <w:rPr>
          <w:szCs w:val="24"/>
          <w:lang w:val="en-US"/>
        </w:rPr>
        <w:t>H</w:t>
      </w:r>
      <w:r w:rsidRPr="003D0A83">
        <w:rPr>
          <w:szCs w:val="24"/>
        </w:rPr>
        <w:t>&gt;</w:t>
      </w:r>
      <w:r w:rsidRPr="003D0A83">
        <w:rPr>
          <w:szCs w:val="24"/>
          <w:lang w:val="en-US"/>
        </w:rPr>
        <w:t>H</w:t>
      </w:r>
      <w:r w:rsidRPr="003D0A83">
        <w:rPr>
          <w:szCs w:val="24"/>
        </w:rPr>
        <w:t>*</w:t>
      </w:r>
      <w:r w:rsidRPr="003D0A83">
        <w:rPr>
          <w:szCs w:val="24"/>
          <w:vertAlign w:val="subscript"/>
          <w:lang w:val="en-US"/>
        </w:rPr>
        <w:t>c</w:t>
      </w:r>
      <w:r w:rsidRPr="003D0A83">
        <w:rPr>
          <w:szCs w:val="24"/>
          <w:vertAlign w:val="subscript"/>
        </w:rPr>
        <w:t>1</w:t>
      </w:r>
      <w:r w:rsidRPr="003D0A83">
        <w:rPr>
          <w:szCs w:val="24"/>
        </w:rPr>
        <w:t xml:space="preserve">. Каждый вихрь содержит один квант потока </w:t>
      </w:r>
      <w:proofErr w:type="spellStart"/>
      <w:r w:rsidRPr="003D0A83">
        <w:rPr>
          <w:szCs w:val="24"/>
        </w:rPr>
        <w:t>Ф</w:t>
      </w:r>
      <w:r w:rsidRPr="003D0A83">
        <w:rPr>
          <w:szCs w:val="24"/>
          <w:vertAlign w:val="subscript"/>
        </w:rPr>
        <w:t>о</w:t>
      </w:r>
      <w:proofErr w:type="spellEnd"/>
      <w:r w:rsidRPr="003D0A83">
        <w:rPr>
          <w:szCs w:val="24"/>
        </w:rPr>
        <w:t>.</w:t>
      </w:r>
      <w:r w:rsidR="00F60AC1">
        <w:rPr>
          <w:szCs w:val="24"/>
        </w:rPr>
        <w:t xml:space="preserve"> </w:t>
      </w:r>
      <w:r w:rsidRPr="003D0A83">
        <w:rPr>
          <w:szCs w:val="24"/>
        </w:rPr>
        <w:t>Это «смешанное» состояние перехода (аналог СП 2-го рода).</w:t>
      </w:r>
      <w:r w:rsidR="00F60AC1">
        <w:rPr>
          <w:szCs w:val="24"/>
        </w:rPr>
        <w:t xml:space="preserve"> </w:t>
      </w:r>
      <w:r w:rsidRPr="003D0A83">
        <w:rPr>
          <w:szCs w:val="24"/>
        </w:rPr>
        <w:t>Может быть и «</w:t>
      </w:r>
      <w:proofErr w:type="spellStart"/>
      <w:r w:rsidRPr="003D0A83">
        <w:rPr>
          <w:szCs w:val="24"/>
        </w:rPr>
        <w:t>Мейснеровское</w:t>
      </w:r>
      <w:proofErr w:type="spellEnd"/>
      <w:r w:rsidRPr="003D0A83">
        <w:rPr>
          <w:szCs w:val="24"/>
        </w:rPr>
        <w:t xml:space="preserve">» состояние (без вихрей) при </w:t>
      </w:r>
      <w:r w:rsidRPr="003D0A83">
        <w:rPr>
          <w:szCs w:val="24"/>
          <w:lang w:val="en-US"/>
        </w:rPr>
        <w:t>H</w:t>
      </w:r>
      <w:r w:rsidR="00B749FC" w:rsidRPr="003D0A83">
        <w:rPr>
          <w:szCs w:val="24"/>
        </w:rPr>
        <w:t>&lt;</w:t>
      </w:r>
      <w:r w:rsidRPr="003D0A83">
        <w:rPr>
          <w:szCs w:val="24"/>
          <w:lang w:val="en-US"/>
        </w:rPr>
        <w:t>H</w:t>
      </w:r>
      <w:r w:rsidRPr="003D0A83">
        <w:rPr>
          <w:szCs w:val="24"/>
        </w:rPr>
        <w:t>*</w:t>
      </w:r>
      <w:r w:rsidRPr="003D0A83">
        <w:rPr>
          <w:szCs w:val="24"/>
          <w:vertAlign w:val="subscript"/>
          <w:lang w:val="en-US"/>
        </w:rPr>
        <w:t>c</w:t>
      </w:r>
      <w:r w:rsidRPr="003D0A83">
        <w:rPr>
          <w:szCs w:val="24"/>
          <w:vertAlign w:val="subscript"/>
        </w:rPr>
        <w:t>1</w:t>
      </w:r>
      <w:r w:rsidRPr="003D0A83">
        <w:rPr>
          <w:szCs w:val="24"/>
        </w:rPr>
        <w:t>.</w:t>
      </w:r>
    </w:p>
    <w:p w:rsidR="00960900" w:rsidRPr="003D0A83" w:rsidRDefault="0026161D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  <w:lang w:val="en-US"/>
        </w:rPr>
      </w:pPr>
      <w:r w:rsidRPr="003D0A83">
        <w:rPr>
          <w:noProof/>
          <w:szCs w:val="24"/>
        </w:rPr>
        <w:drawing>
          <wp:inline distT="0" distB="0" distL="0" distR="0">
            <wp:extent cx="2633345" cy="1645920"/>
            <wp:effectExtent l="19050" t="0" r="0" b="0"/>
            <wp:docPr id="10" name="Рисунок 10" descr="Переход (Дж ток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еход (Дж токи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900" w:rsidRPr="003D0A83" w:rsidRDefault="00165288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3. Под влиянием рабочего тока вихрь (и строчка вихрей) </w:t>
      </w:r>
      <w:r w:rsidRPr="003D0A83">
        <w:rPr>
          <w:szCs w:val="24"/>
          <w:u w:val="single"/>
        </w:rPr>
        <w:t xml:space="preserve">движется </w:t>
      </w:r>
      <w:r w:rsidRPr="003D0A83">
        <w:rPr>
          <w:szCs w:val="24"/>
        </w:rPr>
        <w:t xml:space="preserve">поперек тока из-за действия </w:t>
      </w:r>
      <w:r w:rsidRPr="003D0A83">
        <w:rPr>
          <w:b/>
          <w:szCs w:val="24"/>
        </w:rPr>
        <w:t>силы Лоренца</w:t>
      </w:r>
    </w:p>
    <w:p w:rsidR="00165288" w:rsidRPr="003D0A83" w:rsidRDefault="00165288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  <w:lang w:val="en-US"/>
        </w:rPr>
      </w:pPr>
      <w:r w:rsidRPr="003D0A83">
        <w:rPr>
          <w:b/>
          <w:szCs w:val="24"/>
          <w:lang w:val="en-US"/>
        </w:rPr>
        <w:t>F</w:t>
      </w:r>
      <w:r w:rsidR="00AA1570" w:rsidRPr="003D0A83">
        <w:rPr>
          <w:b/>
          <w:szCs w:val="24"/>
          <w:vertAlign w:val="subscript"/>
        </w:rPr>
        <w:t>л</w:t>
      </w:r>
      <w:proofErr w:type="gramStart"/>
      <w:r w:rsidRPr="003D0A83">
        <w:rPr>
          <w:b/>
          <w:szCs w:val="24"/>
          <w:lang w:val="en-US"/>
        </w:rPr>
        <w:t>~(</w:t>
      </w:r>
      <w:proofErr w:type="gramEnd"/>
      <w:r w:rsidRPr="003D0A83">
        <w:rPr>
          <w:b/>
          <w:szCs w:val="24"/>
          <w:lang w:val="en-US"/>
        </w:rPr>
        <w:t xml:space="preserve">e/c)[v </w:t>
      </w:r>
      <w:r w:rsidRPr="003D0A83">
        <w:rPr>
          <w:szCs w:val="24"/>
          <w:lang w:val="en-US"/>
        </w:rPr>
        <w:t xml:space="preserve">x </w:t>
      </w:r>
      <w:r w:rsidRPr="003D0A83">
        <w:rPr>
          <w:b/>
          <w:szCs w:val="24"/>
          <w:lang w:val="en-US"/>
        </w:rPr>
        <w:t>B]~[I</w:t>
      </w:r>
      <w:r w:rsidRPr="003D0A83">
        <w:rPr>
          <w:szCs w:val="24"/>
          <w:lang w:val="en-US"/>
        </w:rPr>
        <w:t xml:space="preserve"> x </w:t>
      </w:r>
      <w:r w:rsidRPr="003D0A83">
        <w:rPr>
          <w:b/>
          <w:szCs w:val="24"/>
          <w:lang w:val="en-US"/>
        </w:rPr>
        <w:t>B].</w:t>
      </w:r>
    </w:p>
    <w:p w:rsidR="00165288" w:rsidRPr="003D0A83" w:rsidRDefault="0026161D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  <w:lang w:val="en-US"/>
        </w:rPr>
      </w:pPr>
      <w:r w:rsidRPr="003D0A83">
        <w:rPr>
          <w:noProof/>
          <w:szCs w:val="24"/>
        </w:rPr>
        <w:drawing>
          <wp:inline distT="0" distB="0" distL="0" distR="0">
            <wp:extent cx="4403725" cy="181419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76" w:rsidRPr="003D0A83" w:rsidRDefault="005B2A76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b/>
          <w:szCs w:val="24"/>
        </w:rPr>
        <w:t xml:space="preserve">6.3. Вихревая модель </w:t>
      </w:r>
      <w:proofErr w:type="spellStart"/>
      <w:r w:rsidRPr="003D0A83">
        <w:rPr>
          <w:b/>
          <w:szCs w:val="24"/>
        </w:rPr>
        <w:t>Асламазова-Ларкина</w:t>
      </w:r>
      <w:proofErr w:type="spellEnd"/>
      <w:r w:rsidRPr="003D0A83">
        <w:rPr>
          <w:b/>
          <w:szCs w:val="24"/>
        </w:rPr>
        <w:t>.</w:t>
      </w:r>
    </w:p>
    <w:p w:rsidR="00EA1866" w:rsidRPr="003D0A83" w:rsidRDefault="00EA1866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proofErr w:type="gramStart"/>
      <w:r w:rsidRPr="003D0A83">
        <w:rPr>
          <w:szCs w:val="24"/>
        </w:rPr>
        <w:t>Основана</w:t>
      </w:r>
      <w:proofErr w:type="gramEnd"/>
      <w:r w:rsidRPr="003D0A83">
        <w:rPr>
          <w:szCs w:val="24"/>
        </w:rPr>
        <w:t xml:space="preserve"> на этих простых идеях.</w:t>
      </w:r>
    </w:p>
    <w:p w:rsidR="00EA1866" w:rsidRPr="003D0A83" w:rsidRDefault="00EA1866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В модели на основе уравнения Гинзбурга-Ландау рассматриваются процессы в мостике: рассчитываются ВАХ без СВЧ поля и в СВЧ поле, параметры вихревого движения и т.д. </w:t>
      </w:r>
      <w:r w:rsidR="00F60AC1">
        <w:rPr>
          <w:szCs w:val="24"/>
        </w:rPr>
        <w:t xml:space="preserve">Мы </w:t>
      </w:r>
      <w:proofErr w:type="spellStart"/>
      <w:r w:rsidR="00F60AC1">
        <w:rPr>
          <w:szCs w:val="24"/>
        </w:rPr>
        <w:t>изложем</w:t>
      </w:r>
      <w:proofErr w:type="spellEnd"/>
      <w:r w:rsidRPr="003D0A83">
        <w:rPr>
          <w:szCs w:val="24"/>
        </w:rPr>
        <w:t xml:space="preserve"> только некоторые идеи и примеры.</w:t>
      </w:r>
    </w:p>
    <w:p w:rsidR="005B2A76" w:rsidRPr="003D0A83" w:rsidRDefault="005B2A76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1. ВАХ без СВЧ поля</w:t>
      </w:r>
      <w:r w:rsidR="00EA1866" w:rsidRPr="003D0A83">
        <w:rPr>
          <w:szCs w:val="24"/>
        </w:rPr>
        <w:t xml:space="preserve"> (автономный переход).</w:t>
      </w:r>
    </w:p>
    <w:p w:rsidR="00EA1866" w:rsidRPr="003D0A83" w:rsidRDefault="00EA1866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  <w:lang w:val="en-US"/>
        </w:rPr>
      </w:pPr>
      <w:r w:rsidRPr="003D0A83">
        <w:rPr>
          <w:szCs w:val="24"/>
        </w:rPr>
        <w:t xml:space="preserve">При </w:t>
      </w:r>
      <w:proofErr w:type="spellStart"/>
      <w:r w:rsidRPr="003D0A83">
        <w:rPr>
          <w:szCs w:val="24"/>
          <w:lang w:val="en-US"/>
        </w:rPr>
        <w:t>I≥I</w:t>
      </w:r>
      <w:r w:rsidRPr="003D0A83">
        <w:rPr>
          <w:szCs w:val="24"/>
          <w:vertAlign w:val="subscript"/>
          <w:lang w:val="en-US"/>
        </w:rPr>
        <w:t>c</w:t>
      </w:r>
      <w:proofErr w:type="spellEnd"/>
    </w:p>
    <w:p w:rsidR="00EA1866" w:rsidRPr="003D0A83" w:rsidRDefault="00E0346C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position w:val="-52"/>
          <w:szCs w:val="24"/>
          <w:lang w:val="en-US"/>
        </w:rPr>
        <w:object w:dxaOrig="15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66.25pt" o:ole="">
            <v:imagedata r:id="rId19" o:title=""/>
          </v:shape>
          <o:OLEObject Type="Embed" ProgID="Equation.3" ShapeID="_x0000_i1025" DrawAspect="Content" ObjectID="_1286917891" r:id="rId20"/>
        </w:object>
      </w:r>
      <w:r w:rsidRPr="003D0A83">
        <w:rPr>
          <w:szCs w:val="24"/>
          <w:lang w:val="en-US"/>
        </w:rPr>
        <w:t>.</w:t>
      </w:r>
    </w:p>
    <w:p w:rsidR="00E0346C" w:rsidRPr="003D0A83" w:rsidRDefault="0026161D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noProof/>
          <w:szCs w:val="24"/>
        </w:rPr>
        <w:lastRenderedPageBreak/>
        <w:drawing>
          <wp:inline distT="0" distB="0" distL="0" distR="0">
            <wp:extent cx="4615815" cy="266255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B63" w:rsidRPr="003D0A83" w:rsidRDefault="00954B63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Здесь под </w:t>
      </w:r>
      <w:r w:rsidRPr="003D0A83">
        <w:rPr>
          <w:szCs w:val="24"/>
          <w:lang w:val="en-US"/>
        </w:rPr>
        <w:t>I</w:t>
      </w:r>
      <w:r w:rsidRPr="003D0A83">
        <w:rPr>
          <w:szCs w:val="24"/>
        </w:rPr>
        <w:t xml:space="preserve"> и </w:t>
      </w:r>
      <w:r w:rsidRPr="003D0A83">
        <w:rPr>
          <w:szCs w:val="24"/>
          <w:lang w:val="en-US"/>
        </w:rPr>
        <w:t>V</w:t>
      </w:r>
      <w:r w:rsidRPr="003D0A83">
        <w:rPr>
          <w:szCs w:val="24"/>
        </w:rPr>
        <w:t xml:space="preserve"> подразумеваются средние значения этих величин.</w:t>
      </w:r>
    </w:p>
    <w:p w:rsidR="00954B63" w:rsidRPr="003D0A83" w:rsidRDefault="00954B63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При </w:t>
      </w:r>
      <w:r w:rsidRPr="003D0A83">
        <w:rPr>
          <w:szCs w:val="24"/>
          <w:lang w:val="en-US"/>
        </w:rPr>
        <w:t>I</w:t>
      </w:r>
      <w:r w:rsidRPr="003D0A83">
        <w:rPr>
          <w:szCs w:val="24"/>
        </w:rPr>
        <w:t>≥</w:t>
      </w:r>
      <w:proofErr w:type="spellStart"/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</w:rPr>
        <w:t xml:space="preserve"> (вблизи </w:t>
      </w:r>
      <w:proofErr w:type="spellStart"/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</w:rPr>
        <w:t xml:space="preserve">) </w:t>
      </w:r>
      <w:r w:rsidRPr="003D0A83">
        <w:rPr>
          <w:szCs w:val="24"/>
          <w:lang w:val="en-US"/>
        </w:rPr>
        <w:t>V</w:t>
      </w:r>
      <w:r w:rsidRPr="003D0A83">
        <w:rPr>
          <w:szCs w:val="24"/>
        </w:rPr>
        <w:t>~</w:t>
      </w:r>
      <w:r w:rsidRPr="003D0A83">
        <w:rPr>
          <w:szCs w:val="24"/>
          <w:lang w:val="en-US"/>
        </w:rPr>
        <w:t>I</w:t>
      </w:r>
      <w:r w:rsidRPr="003D0A83">
        <w:rPr>
          <w:szCs w:val="24"/>
        </w:rPr>
        <w:t>-</w:t>
      </w:r>
      <w:proofErr w:type="spellStart"/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</w:rPr>
        <w:t>.</w:t>
      </w:r>
      <w:r w:rsidR="00F60AC1">
        <w:rPr>
          <w:szCs w:val="24"/>
        </w:rPr>
        <w:t xml:space="preserve"> </w:t>
      </w:r>
      <w:r w:rsidRPr="003D0A83">
        <w:rPr>
          <w:szCs w:val="24"/>
        </w:rPr>
        <w:t xml:space="preserve">В районе </w:t>
      </w:r>
      <w:r w:rsidRPr="003D0A83">
        <w:rPr>
          <w:szCs w:val="24"/>
          <w:lang w:val="en-US"/>
        </w:rPr>
        <w:t>I</w:t>
      </w:r>
      <w:r w:rsidRPr="003D0A83">
        <w:rPr>
          <w:szCs w:val="24"/>
          <w:vertAlign w:val="superscript"/>
        </w:rPr>
        <w:t>2</w:t>
      </w:r>
      <w:r w:rsidRPr="003D0A83">
        <w:rPr>
          <w:szCs w:val="24"/>
        </w:rPr>
        <w:t>&gt;&gt;</w:t>
      </w:r>
      <w:proofErr w:type="spellStart"/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  <w:vertAlign w:val="superscript"/>
        </w:rPr>
        <w:t>2</w:t>
      </w:r>
      <w:r w:rsidRPr="003D0A83">
        <w:rPr>
          <w:szCs w:val="24"/>
        </w:rPr>
        <w:t xml:space="preserve"> (условно или когда </w:t>
      </w:r>
      <w:proofErr w:type="spellStart"/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</w:rPr>
        <w:t xml:space="preserve"> мало) </w:t>
      </w:r>
      <w:r w:rsidRPr="003D0A83">
        <w:rPr>
          <w:szCs w:val="24"/>
          <w:lang w:val="en-US"/>
        </w:rPr>
        <w:t>V</w:t>
      </w:r>
      <w:r w:rsidRPr="003D0A83">
        <w:rPr>
          <w:szCs w:val="24"/>
        </w:rPr>
        <w:t>~</w:t>
      </w:r>
      <w:r w:rsidRPr="003D0A83">
        <w:rPr>
          <w:szCs w:val="24"/>
          <w:lang w:val="en-US"/>
        </w:rPr>
        <w:t>I</w:t>
      </w:r>
      <w:r w:rsidRPr="003D0A83">
        <w:rPr>
          <w:szCs w:val="24"/>
          <w:vertAlign w:val="superscript"/>
        </w:rPr>
        <w:t>2</w:t>
      </w:r>
      <w:r w:rsidRPr="003D0A83">
        <w:rPr>
          <w:szCs w:val="24"/>
        </w:rPr>
        <w:t xml:space="preserve"> (!!) Странноватый результат.</w:t>
      </w:r>
      <w:r w:rsidR="00C4065F" w:rsidRPr="003D0A83">
        <w:rPr>
          <w:szCs w:val="24"/>
        </w:rPr>
        <w:t xml:space="preserve"> Однако понятен.</w:t>
      </w:r>
    </w:p>
    <w:p w:rsidR="005B2A76" w:rsidRPr="003D0A83" w:rsidRDefault="005B2A76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2. ВАХ в СВЧ поле.</w:t>
      </w:r>
    </w:p>
    <w:p w:rsidR="007F4226" w:rsidRPr="003D0A83" w:rsidRDefault="007F4226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b/>
          <w:szCs w:val="24"/>
        </w:rPr>
        <w:t>6.4. Определение параметров вихревого движения.</w:t>
      </w:r>
    </w:p>
    <w:p w:rsidR="007F4226" w:rsidRPr="003D0A83" w:rsidRDefault="007F4226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6.4.1. </w:t>
      </w:r>
      <w:r w:rsidRPr="003D0A83">
        <w:rPr>
          <w:szCs w:val="24"/>
          <w:u w:val="single"/>
        </w:rPr>
        <w:t>Вводные замечания.</w:t>
      </w:r>
    </w:p>
    <w:p w:rsidR="007F4226" w:rsidRPr="003D0A83" w:rsidRDefault="007F4226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Из эксперимента (с учетом модели) можно определить целый ряд параметров вихревого движения:</w:t>
      </w:r>
    </w:p>
    <w:p w:rsidR="007F4226" w:rsidRPr="003D0A83" w:rsidRDefault="007F4226" w:rsidP="003D0A83">
      <w:pPr>
        <w:tabs>
          <w:tab w:val="left" w:pos="4111"/>
        </w:tabs>
        <w:spacing w:line="360" w:lineRule="auto"/>
        <w:ind w:firstLine="284"/>
        <w:jc w:val="both"/>
        <w:rPr>
          <w:b/>
          <w:szCs w:val="24"/>
        </w:rPr>
      </w:pPr>
      <w:r w:rsidRPr="003D0A83">
        <w:rPr>
          <w:szCs w:val="24"/>
        </w:rPr>
        <w:t xml:space="preserve">-время движения вихря через мостик </w:t>
      </w:r>
      <w:r w:rsidRPr="003D0A83">
        <w:rPr>
          <w:b/>
          <w:szCs w:val="24"/>
        </w:rPr>
        <w:t>τ,</w:t>
      </w:r>
    </w:p>
    <w:p w:rsidR="007F4226" w:rsidRPr="003D0A83" w:rsidRDefault="007F4226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-скорость движения вихря через мостик </w:t>
      </w:r>
      <w:r w:rsidRPr="003D0A83">
        <w:rPr>
          <w:b/>
          <w:szCs w:val="24"/>
          <w:lang w:val="en-US"/>
        </w:rPr>
        <w:t>v</w:t>
      </w:r>
      <w:r w:rsidRPr="003D0A83">
        <w:rPr>
          <w:szCs w:val="24"/>
        </w:rPr>
        <w:t>,</w:t>
      </w:r>
    </w:p>
    <w:p w:rsidR="007F4226" w:rsidRPr="003D0A83" w:rsidRDefault="007F4226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-коэффициент вязкости вихревого движения </w:t>
      </w:r>
      <w:r w:rsidRPr="003D0A83">
        <w:rPr>
          <w:b/>
          <w:szCs w:val="24"/>
        </w:rPr>
        <w:t>η</w:t>
      </w:r>
      <w:r w:rsidRPr="003D0A83">
        <w:rPr>
          <w:szCs w:val="24"/>
        </w:rPr>
        <w:t>,</w:t>
      </w:r>
    </w:p>
    <w:p w:rsidR="007F4226" w:rsidRPr="003D0A83" w:rsidRDefault="007F4226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-собственную характерную частоту </w:t>
      </w:r>
      <w:r w:rsidRPr="003D0A83">
        <w:rPr>
          <w:b/>
          <w:szCs w:val="24"/>
        </w:rPr>
        <w:t>ν</w:t>
      </w:r>
      <w:r w:rsidRPr="003D0A83">
        <w:rPr>
          <w:szCs w:val="24"/>
        </w:rPr>
        <w:t>.</w:t>
      </w:r>
    </w:p>
    <w:p w:rsidR="007F4226" w:rsidRPr="003D0A83" w:rsidRDefault="007F4226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А также общие параметры: </w:t>
      </w:r>
      <w:r w:rsidRPr="003D0A83">
        <w:rPr>
          <w:b/>
          <w:szCs w:val="24"/>
        </w:rPr>
        <w:t>λ</w:t>
      </w:r>
      <w:proofErr w:type="gramStart"/>
      <w:r w:rsidR="00FA34DB" w:rsidRPr="003D0A83">
        <w:rPr>
          <w:b/>
          <w:szCs w:val="24"/>
          <w:vertAlign w:val="subscript"/>
          <w:lang w:val="en-US"/>
        </w:rPr>
        <w:t>L</w:t>
      </w:r>
      <w:r w:rsidR="00FA34DB" w:rsidRPr="003D0A83">
        <w:rPr>
          <w:szCs w:val="24"/>
        </w:rPr>
        <w:t xml:space="preserve">, </w:t>
      </w:r>
      <w:r w:rsidRPr="003D0A83">
        <w:rPr>
          <w:b/>
          <w:szCs w:val="24"/>
        </w:rPr>
        <w:t>ξ</w:t>
      </w:r>
      <w:r w:rsidR="00FA34DB" w:rsidRPr="003D0A83">
        <w:rPr>
          <w:szCs w:val="24"/>
        </w:rPr>
        <w:t xml:space="preserve"> и др.</w:t>
      </w:r>
      <w:proofErr w:type="gramEnd"/>
    </w:p>
    <w:p w:rsidR="00FA34DB" w:rsidRPr="003D0A83" w:rsidRDefault="00FA34DB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</w:p>
    <w:p w:rsidR="00FA34DB" w:rsidRPr="003D0A83" w:rsidRDefault="00FA34DB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6.4.2. </w:t>
      </w:r>
      <w:r w:rsidRPr="003D0A83">
        <w:rPr>
          <w:szCs w:val="24"/>
          <w:u w:val="single"/>
        </w:rPr>
        <w:t>Время движения вихрей.</w:t>
      </w:r>
    </w:p>
    <w:p w:rsidR="00FA34DB" w:rsidRPr="003D0A83" w:rsidRDefault="00F36DE1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1. </w:t>
      </w:r>
      <w:r w:rsidR="00FA34DB" w:rsidRPr="003D0A83">
        <w:rPr>
          <w:szCs w:val="24"/>
        </w:rPr>
        <w:t>Если в мостике помещается всего один вихрь, то</w:t>
      </w:r>
    </w:p>
    <w:p w:rsidR="00FA34DB" w:rsidRPr="003D0A83" w:rsidRDefault="00B00C1F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b/>
          <w:szCs w:val="24"/>
        </w:rPr>
        <w:t>τ</w:t>
      </w:r>
      <w:r w:rsidR="00FA34DB" w:rsidRPr="003D0A83">
        <w:rPr>
          <w:b/>
          <w:szCs w:val="24"/>
        </w:rPr>
        <w:t>=2π/Ω=πħ/</w:t>
      </w:r>
      <w:r w:rsidR="00FA34DB" w:rsidRPr="003D0A83">
        <w:rPr>
          <w:b/>
          <w:szCs w:val="24"/>
          <w:lang w:val="en-US"/>
        </w:rPr>
        <w:t>e</w:t>
      </w:r>
      <w:r w:rsidR="00FA34DB" w:rsidRPr="003D0A83">
        <w:rPr>
          <w:b/>
          <w:position w:val="-6"/>
          <w:szCs w:val="24"/>
          <w:lang w:val="en-US"/>
        </w:rPr>
        <w:object w:dxaOrig="340" w:dyaOrig="440">
          <v:shape id="_x0000_i1026" type="#_x0000_t75" style="width:17.3pt;height:21.9pt" o:ole="">
            <v:imagedata r:id="rId22" o:title=""/>
          </v:shape>
          <o:OLEObject Type="Embed" ProgID="Equation.3" ShapeID="_x0000_i1026" DrawAspect="Content" ObjectID="_1286917892" r:id="rId23"/>
        </w:object>
      </w:r>
      <w:r w:rsidR="00FA34DB" w:rsidRPr="003D0A83">
        <w:rPr>
          <w:b/>
          <w:szCs w:val="24"/>
        </w:rPr>
        <w:t>,</w:t>
      </w:r>
      <w:r w:rsidR="00F36DE1" w:rsidRPr="003D0A83">
        <w:rPr>
          <w:szCs w:val="24"/>
        </w:rPr>
        <w:tab/>
      </w:r>
      <w:r w:rsidR="00F36DE1" w:rsidRPr="003D0A83">
        <w:rPr>
          <w:szCs w:val="24"/>
        </w:rPr>
        <w:tab/>
      </w:r>
      <w:r w:rsidR="00F36DE1" w:rsidRPr="003D0A83">
        <w:rPr>
          <w:szCs w:val="24"/>
        </w:rPr>
        <w:tab/>
      </w:r>
      <w:r w:rsidR="00F36DE1" w:rsidRPr="003D0A83">
        <w:rPr>
          <w:szCs w:val="24"/>
        </w:rPr>
        <w:tab/>
        <w:t>(6.7)</w:t>
      </w:r>
    </w:p>
    <w:p w:rsidR="00FA34DB" w:rsidRPr="003D0A83" w:rsidRDefault="00FA34DB" w:rsidP="003D0A83">
      <w:pPr>
        <w:tabs>
          <w:tab w:val="left" w:pos="4111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где </w:t>
      </w:r>
      <w:r w:rsidRPr="003D0A83">
        <w:rPr>
          <w:b/>
          <w:position w:val="-6"/>
          <w:szCs w:val="24"/>
          <w:lang w:val="en-US"/>
        </w:rPr>
        <w:object w:dxaOrig="340" w:dyaOrig="440">
          <v:shape id="_x0000_i1027" type="#_x0000_t75" style="width:17.3pt;height:21.9pt" o:ole="">
            <v:imagedata r:id="rId24" o:title=""/>
          </v:shape>
          <o:OLEObject Type="Embed" ProgID="Equation.3" ShapeID="_x0000_i1027" DrawAspect="Content" ObjectID="_1286917893" r:id="rId25"/>
        </w:object>
      </w:r>
      <w:r w:rsidRPr="003D0A83">
        <w:rPr>
          <w:b/>
          <w:szCs w:val="24"/>
        </w:rPr>
        <w:t xml:space="preserve"> - </w:t>
      </w:r>
      <w:r w:rsidRPr="003D0A83">
        <w:rPr>
          <w:szCs w:val="24"/>
        </w:rPr>
        <w:t>среднее напряжение на мостике (ħΩ=2</w:t>
      </w:r>
      <w:r w:rsidRPr="003D0A83">
        <w:rPr>
          <w:szCs w:val="24"/>
          <w:lang w:val="en-US"/>
        </w:rPr>
        <w:t>e</w:t>
      </w:r>
      <w:r w:rsidRPr="003D0A83">
        <w:rPr>
          <w:b/>
          <w:position w:val="-6"/>
          <w:szCs w:val="24"/>
          <w:lang w:val="en-US"/>
        </w:rPr>
        <w:object w:dxaOrig="340" w:dyaOrig="440">
          <v:shape id="_x0000_i1028" type="#_x0000_t75" style="width:17.3pt;height:21.9pt" o:ole="">
            <v:imagedata r:id="rId24" o:title=""/>
          </v:shape>
          <o:OLEObject Type="Embed" ProgID="Equation.3" ShapeID="_x0000_i1028" DrawAspect="Content" ObjectID="_1286917894" r:id="rId26"/>
        </w:object>
      </w:r>
      <w:r w:rsidRPr="003D0A83">
        <w:rPr>
          <w:b/>
          <w:szCs w:val="24"/>
        </w:rPr>
        <w:t>)</w:t>
      </w:r>
      <w:r w:rsidRPr="003D0A83">
        <w:rPr>
          <w:szCs w:val="24"/>
        </w:rPr>
        <w:t xml:space="preserve">. Зная </w:t>
      </w:r>
      <w:r w:rsidRPr="003D0A83">
        <w:rPr>
          <w:b/>
          <w:position w:val="-6"/>
          <w:szCs w:val="24"/>
          <w:lang w:val="en-US"/>
        </w:rPr>
        <w:object w:dxaOrig="340" w:dyaOrig="440">
          <v:shape id="_x0000_i1029" type="#_x0000_t75" style="width:17.3pt;height:21.9pt" o:ole="">
            <v:imagedata r:id="rId24" o:title=""/>
          </v:shape>
          <o:OLEObject Type="Embed" ProgID="Equation.3" ShapeID="_x0000_i1029" DrawAspect="Content" ObjectID="_1286917895" r:id="rId27"/>
        </w:object>
      </w:r>
      <w:r w:rsidRPr="003D0A83">
        <w:rPr>
          <w:szCs w:val="24"/>
        </w:rPr>
        <w:t xml:space="preserve">, найдем </w:t>
      </w:r>
      <w:r w:rsidR="006D596B" w:rsidRPr="003D0A83">
        <w:rPr>
          <w:b/>
          <w:szCs w:val="24"/>
        </w:rPr>
        <w:t>τ</w:t>
      </w:r>
      <w:r w:rsidR="006D596B" w:rsidRPr="003D0A83">
        <w:rPr>
          <w:szCs w:val="24"/>
        </w:rPr>
        <w:t>.</w:t>
      </w:r>
    </w:p>
    <w:p w:rsidR="006D596B" w:rsidRPr="003D0A83" w:rsidRDefault="006D596B" w:rsidP="00F60AC1">
      <w:pPr>
        <w:tabs>
          <w:tab w:val="left" w:pos="4111"/>
        </w:tabs>
        <w:spacing w:line="360" w:lineRule="auto"/>
        <w:ind w:firstLine="284"/>
        <w:jc w:val="both"/>
        <w:rPr>
          <w:b/>
          <w:szCs w:val="24"/>
        </w:rPr>
      </w:pPr>
      <w:r w:rsidRPr="003D0A83">
        <w:rPr>
          <w:szCs w:val="24"/>
        </w:rPr>
        <w:t>Это можно переписать и так:</w:t>
      </w:r>
      <w:r w:rsidR="00B00C1F" w:rsidRPr="003D0A83">
        <w:rPr>
          <w:szCs w:val="24"/>
        </w:rPr>
        <w:tab/>
      </w:r>
      <w:r w:rsidRPr="003D0A83">
        <w:rPr>
          <w:szCs w:val="24"/>
        </w:rPr>
        <w:t>τ=Ф</w:t>
      </w:r>
      <w:r w:rsidRPr="003D0A83">
        <w:rPr>
          <w:szCs w:val="24"/>
          <w:vertAlign w:val="subscript"/>
        </w:rPr>
        <w:t>о</w:t>
      </w:r>
      <w:r w:rsidRPr="003D0A83">
        <w:rPr>
          <w:szCs w:val="24"/>
        </w:rPr>
        <w:t>/</w:t>
      </w:r>
      <w:r w:rsidR="00B00C1F" w:rsidRPr="003D0A83">
        <w:rPr>
          <w:szCs w:val="24"/>
        </w:rPr>
        <w:t>с</w:t>
      </w:r>
      <w:r w:rsidRPr="003D0A83">
        <w:rPr>
          <w:b/>
          <w:position w:val="-6"/>
          <w:szCs w:val="24"/>
          <w:lang w:val="en-US"/>
        </w:rPr>
        <w:object w:dxaOrig="340" w:dyaOrig="440">
          <v:shape id="_x0000_i1030" type="#_x0000_t75" style="width:10.35pt;height:13.25pt" o:ole="">
            <v:imagedata r:id="rId22" o:title=""/>
          </v:shape>
          <o:OLEObject Type="Embed" ProgID="Equation.3" ShapeID="_x0000_i1030" DrawAspect="Content" ObjectID="_1286917896" r:id="rId28"/>
        </w:object>
      </w:r>
      <w:r w:rsidR="00B00C1F" w:rsidRPr="003D0A83">
        <w:rPr>
          <w:b/>
          <w:szCs w:val="24"/>
        </w:rPr>
        <w:t>.</w:t>
      </w:r>
    </w:p>
    <w:p w:rsidR="00B00C1F" w:rsidRPr="003D0A83" w:rsidRDefault="00B00C1F" w:rsidP="00F60AC1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Т.е. измеряя </w:t>
      </w:r>
      <w:r w:rsidRPr="003D0A83">
        <w:rPr>
          <w:b/>
          <w:position w:val="-6"/>
          <w:szCs w:val="24"/>
          <w:lang w:val="en-US"/>
        </w:rPr>
        <w:object w:dxaOrig="340" w:dyaOrig="440">
          <v:shape id="_x0000_i1031" type="#_x0000_t75" style="width:10.35pt;height:13.25pt" o:ole="">
            <v:imagedata r:id="rId22" o:title=""/>
          </v:shape>
          <o:OLEObject Type="Embed" ProgID="Equation.3" ShapeID="_x0000_i1031" DrawAspect="Content" ObjectID="_1286917897" r:id="rId29"/>
        </w:object>
      </w:r>
      <w:r w:rsidRPr="003D0A83">
        <w:rPr>
          <w:b/>
          <w:szCs w:val="24"/>
        </w:rPr>
        <w:t xml:space="preserve">, </w:t>
      </w:r>
      <w:r w:rsidRPr="003D0A83">
        <w:rPr>
          <w:szCs w:val="24"/>
        </w:rPr>
        <w:t xml:space="preserve">и умея измерять τ (по частоте проскакивания вихрей), найдем </w:t>
      </w:r>
      <w:proofErr w:type="spellStart"/>
      <w:r w:rsidRPr="003D0A83">
        <w:rPr>
          <w:szCs w:val="24"/>
        </w:rPr>
        <w:t>Ф</w:t>
      </w:r>
      <w:r w:rsidRPr="003D0A83">
        <w:rPr>
          <w:szCs w:val="24"/>
          <w:vertAlign w:val="subscript"/>
        </w:rPr>
        <w:t>о</w:t>
      </w:r>
      <w:proofErr w:type="spellEnd"/>
      <w:r w:rsidRPr="003D0A83">
        <w:rPr>
          <w:szCs w:val="24"/>
        </w:rPr>
        <w:t>.</w:t>
      </w:r>
      <w:r w:rsidR="00F60AC1">
        <w:rPr>
          <w:szCs w:val="24"/>
        </w:rPr>
        <w:t xml:space="preserve"> </w:t>
      </w:r>
      <w:r w:rsidRPr="003D0A83">
        <w:rPr>
          <w:szCs w:val="24"/>
        </w:rPr>
        <w:t xml:space="preserve">Для </w:t>
      </w:r>
      <w:proofErr w:type="spellStart"/>
      <w:r w:rsidRPr="003D0A83">
        <w:rPr>
          <w:szCs w:val="24"/>
        </w:rPr>
        <w:t>Ф</w:t>
      </w:r>
      <w:r w:rsidRPr="003D0A83">
        <w:rPr>
          <w:szCs w:val="24"/>
          <w:vertAlign w:val="subscript"/>
        </w:rPr>
        <w:t>о</w:t>
      </w:r>
      <w:proofErr w:type="spellEnd"/>
      <w:r w:rsidRPr="003D0A83">
        <w:rPr>
          <w:szCs w:val="24"/>
        </w:rPr>
        <w:t xml:space="preserve"> имеется много измерений, точность огромная.</w:t>
      </w:r>
      <w:r w:rsidR="00F60AC1">
        <w:rPr>
          <w:szCs w:val="24"/>
        </w:rPr>
        <w:t xml:space="preserve"> </w:t>
      </w:r>
      <w:r w:rsidRPr="003D0A83">
        <w:rPr>
          <w:szCs w:val="24"/>
        </w:rPr>
        <w:t>Но иногда нужен и этот метод.</w:t>
      </w:r>
    </w:p>
    <w:p w:rsidR="00F36DE1" w:rsidRPr="003D0A83" w:rsidRDefault="00F36DE1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2. Если в мостике цепочка вихрей (период «а»), то (6.7) – это период проскакивания вихрей (1/ν), например, через границу. А время движения </w:t>
      </w:r>
    </w:p>
    <w:p w:rsidR="00F36DE1" w:rsidRPr="000E5867" w:rsidRDefault="00F36DE1" w:rsidP="003D0A83">
      <w:pPr>
        <w:tabs>
          <w:tab w:val="left" w:pos="5812"/>
        </w:tabs>
        <w:spacing w:line="360" w:lineRule="auto"/>
        <w:ind w:firstLine="284"/>
        <w:jc w:val="both"/>
        <w:rPr>
          <w:b/>
          <w:szCs w:val="24"/>
        </w:rPr>
      </w:pPr>
      <w:r w:rsidRPr="003D0A83">
        <w:rPr>
          <w:b/>
          <w:szCs w:val="24"/>
        </w:rPr>
        <w:lastRenderedPageBreak/>
        <w:t>τ</w:t>
      </w:r>
      <w:r w:rsidRPr="003D0A83">
        <w:rPr>
          <w:b/>
          <w:szCs w:val="24"/>
          <w:vertAlign w:val="subscript"/>
          <w:lang w:val="en-US"/>
        </w:rPr>
        <w:t>a</w:t>
      </w:r>
      <w:r w:rsidRPr="003D0A83">
        <w:rPr>
          <w:b/>
          <w:szCs w:val="24"/>
        </w:rPr>
        <w:t>=τ</w:t>
      </w:r>
      <w:r w:rsidRPr="003D0A83">
        <w:rPr>
          <w:b/>
          <w:szCs w:val="24"/>
        </w:rPr>
        <w:sym w:font="Symbol" w:char="F0D7"/>
      </w:r>
      <w:r w:rsidRPr="003D0A83">
        <w:rPr>
          <w:b/>
          <w:szCs w:val="24"/>
          <w:lang w:val="en-US"/>
        </w:rPr>
        <w:t>w</w:t>
      </w:r>
      <w:r w:rsidRPr="003D0A83">
        <w:rPr>
          <w:b/>
          <w:szCs w:val="24"/>
        </w:rPr>
        <w:t>/</w:t>
      </w:r>
      <w:r w:rsidRPr="003D0A83">
        <w:rPr>
          <w:b/>
          <w:szCs w:val="24"/>
          <w:lang w:val="en-US"/>
        </w:rPr>
        <w:t>a</w:t>
      </w:r>
      <w:r w:rsidRPr="003D0A83">
        <w:rPr>
          <w:b/>
          <w:szCs w:val="24"/>
        </w:rPr>
        <w:t>=πħ</w:t>
      </w:r>
      <w:r w:rsidRPr="003D0A83">
        <w:rPr>
          <w:b/>
          <w:szCs w:val="24"/>
          <w:lang w:val="en-US"/>
        </w:rPr>
        <w:t>w</w:t>
      </w:r>
      <w:r w:rsidRPr="003D0A83">
        <w:rPr>
          <w:b/>
          <w:szCs w:val="24"/>
        </w:rPr>
        <w:t>/</w:t>
      </w:r>
      <w:r w:rsidRPr="003D0A83">
        <w:rPr>
          <w:b/>
          <w:szCs w:val="24"/>
          <w:lang w:val="en-US"/>
        </w:rPr>
        <w:t>ea</w:t>
      </w:r>
      <w:r w:rsidRPr="003D0A83">
        <w:rPr>
          <w:b/>
          <w:position w:val="-6"/>
          <w:szCs w:val="24"/>
          <w:lang w:val="en-US"/>
        </w:rPr>
        <w:object w:dxaOrig="340" w:dyaOrig="440">
          <v:shape id="_x0000_i1032" type="#_x0000_t75" style="width:17.3pt;height:21.9pt" o:ole="">
            <v:imagedata r:id="rId22" o:title=""/>
          </v:shape>
          <o:OLEObject Type="Embed" ProgID="Equation.3" ShapeID="_x0000_i1032" DrawAspect="Content" ObjectID="_1286917898" r:id="rId30"/>
        </w:object>
      </w:r>
      <w:r w:rsidRPr="003D0A83">
        <w:rPr>
          <w:b/>
          <w:szCs w:val="24"/>
        </w:rPr>
        <w:t>,</w:t>
      </w:r>
    </w:p>
    <w:p w:rsidR="00F36DE1" w:rsidRPr="003D0A83" w:rsidRDefault="00F36DE1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где </w:t>
      </w:r>
      <w:r w:rsidRPr="003D0A83">
        <w:rPr>
          <w:szCs w:val="24"/>
          <w:lang w:val="en-US"/>
        </w:rPr>
        <w:t>w</w:t>
      </w:r>
      <w:r w:rsidRPr="003D0A83">
        <w:rPr>
          <w:szCs w:val="24"/>
        </w:rPr>
        <w:t xml:space="preserve"> – ширина мостика.</w:t>
      </w:r>
    </w:p>
    <w:p w:rsidR="00F36DE1" w:rsidRPr="003D0A83" w:rsidRDefault="00F36DE1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Пример:</w:t>
      </w:r>
      <w:r w:rsidR="00E96BBA" w:rsidRPr="003D0A83">
        <w:rPr>
          <w:szCs w:val="24"/>
        </w:rPr>
        <w:tab/>
      </w:r>
      <w:r w:rsidR="00E96BBA" w:rsidRPr="003D0A83">
        <w:rPr>
          <w:szCs w:val="24"/>
        </w:rPr>
        <w:tab/>
      </w:r>
      <w:r w:rsidR="00E96BBA" w:rsidRPr="003D0A83">
        <w:rPr>
          <w:szCs w:val="24"/>
        </w:rPr>
        <w:tab/>
      </w:r>
    </w:p>
    <w:p w:rsidR="001625FE" w:rsidRPr="003D0A83" w:rsidRDefault="00F36DE1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b/>
          <w:position w:val="-6"/>
          <w:szCs w:val="24"/>
          <w:lang w:val="en-US"/>
        </w:rPr>
        <w:object w:dxaOrig="340" w:dyaOrig="440">
          <v:shape id="_x0000_i1033" type="#_x0000_t75" style="width:10.35pt;height:13.25pt" o:ole="">
            <v:imagedata r:id="rId22" o:title=""/>
          </v:shape>
          <o:OLEObject Type="Embed" ProgID="Equation.3" ShapeID="_x0000_i1033" DrawAspect="Content" ObjectID="_1286917899" r:id="rId31"/>
        </w:object>
      </w:r>
      <w:r w:rsidR="001625FE" w:rsidRPr="003D0A83">
        <w:rPr>
          <w:szCs w:val="24"/>
        </w:rPr>
        <w:t>=1 мкВ, один вихрь в мостике,</w:t>
      </w:r>
      <w:r w:rsidR="00E96BBA" w:rsidRPr="003D0A83">
        <w:rPr>
          <w:szCs w:val="24"/>
        </w:rPr>
        <w:t xml:space="preserve"> </w:t>
      </w:r>
      <w:r w:rsidR="001625FE" w:rsidRPr="003D0A83">
        <w:rPr>
          <w:szCs w:val="24"/>
        </w:rPr>
        <w:t>то τ=2</w:t>
      </w:r>
      <w:r w:rsidR="001625FE" w:rsidRPr="003D0A83">
        <w:rPr>
          <w:szCs w:val="24"/>
        </w:rPr>
        <w:sym w:font="Symbol" w:char="F0D7"/>
      </w:r>
      <w:r w:rsidR="001625FE" w:rsidRPr="003D0A83">
        <w:rPr>
          <w:szCs w:val="24"/>
        </w:rPr>
        <w:t>10</w:t>
      </w:r>
      <w:r w:rsidR="001625FE" w:rsidRPr="003D0A83">
        <w:rPr>
          <w:szCs w:val="24"/>
          <w:vertAlign w:val="superscript"/>
        </w:rPr>
        <w:t>-9</w:t>
      </w:r>
      <w:r w:rsidR="001625FE" w:rsidRPr="003D0A83">
        <w:rPr>
          <w:szCs w:val="24"/>
        </w:rPr>
        <w:t xml:space="preserve"> сек.</w:t>
      </w:r>
    </w:p>
    <w:p w:rsidR="001625FE" w:rsidRPr="003D0A83" w:rsidRDefault="001625FE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6.4.3. </w:t>
      </w:r>
      <w:r w:rsidRPr="003D0A83">
        <w:rPr>
          <w:szCs w:val="24"/>
          <w:u w:val="single"/>
        </w:rPr>
        <w:t>Скорость движения вихрей.</w:t>
      </w:r>
    </w:p>
    <w:p w:rsidR="001625FE" w:rsidRPr="003D0A83" w:rsidRDefault="001625FE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Для одного вихря в мостике</w:t>
      </w:r>
    </w:p>
    <w:p w:rsidR="001625FE" w:rsidRPr="003D0A83" w:rsidRDefault="001625FE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b/>
          <w:szCs w:val="24"/>
          <w:lang w:val="en-US"/>
        </w:rPr>
        <w:t>v</w:t>
      </w:r>
      <w:r w:rsidRPr="000E5867">
        <w:rPr>
          <w:b/>
          <w:szCs w:val="24"/>
        </w:rPr>
        <w:t>=</w:t>
      </w:r>
      <w:r w:rsidRPr="003D0A83">
        <w:rPr>
          <w:b/>
          <w:szCs w:val="24"/>
          <w:lang w:val="en-US"/>
        </w:rPr>
        <w:t>w</w:t>
      </w:r>
      <w:r w:rsidRPr="000E5867">
        <w:rPr>
          <w:b/>
          <w:szCs w:val="24"/>
        </w:rPr>
        <w:t>/</w:t>
      </w:r>
      <w:r w:rsidRPr="003D0A83">
        <w:rPr>
          <w:b/>
          <w:szCs w:val="24"/>
          <w:lang w:val="en-US"/>
        </w:rPr>
        <w:t>τ</w:t>
      </w:r>
      <w:r w:rsidRPr="000E5867">
        <w:rPr>
          <w:b/>
          <w:szCs w:val="24"/>
        </w:rPr>
        <w:t>=</w:t>
      </w:r>
      <w:r w:rsidRPr="003D0A83">
        <w:rPr>
          <w:b/>
          <w:szCs w:val="24"/>
          <w:lang w:val="en-US"/>
        </w:rPr>
        <w:t>we</w:t>
      </w:r>
      <w:r w:rsidRPr="003D0A83">
        <w:rPr>
          <w:b/>
          <w:position w:val="-6"/>
          <w:szCs w:val="24"/>
          <w:lang w:val="en-US"/>
        </w:rPr>
        <w:object w:dxaOrig="340" w:dyaOrig="440">
          <v:shape id="_x0000_i1034" type="#_x0000_t75" style="width:17.3pt;height:21.9pt" o:ole="">
            <v:imagedata r:id="rId22" o:title=""/>
          </v:shape>
          <o:OLEObject Type="Embed" ProgID="Equation.3" ShapeID="_x0000_i1034" DrawAspect="Content" ObjectID="_1286917900" r:id="rId32"/>
        </w:object>
      </w:r>
      <w:r w:rsidRPr="000E5867">
        <w:rPr>
          <w:b/>
          <w:szCs w:val="24"/>
        </w:rPr>
        <w:t>/</w:t>
      </w:r>
      <w:r w:rsidRPr="003D0A83">
        <w:rPr>
          <w:b/>
          <w:szCs w:val="24"/>
        </w:rPr>
        <w:t>πħ</w:t>
      </w:r>
      <w:r w:rsidRPr="000E5867">
        <w:rPr>
          <w:b/>
          <w:szCs w:val="24"/>
        </w:rPr>
        <w:t>.</w:t>
      </w:r>
    </w:p>
    <w:p w:rsidR="001625FE" w:rsidRPr="003D0A83" w:rsidRDefault="001625FE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Пример:</w:t>
      </w:r>
    </w:p>
    <w:p w:rsidR="001625FE" w:rsidRPr="003D0A83" w:rsidRDefault="001625FE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b/>
          <w:position w:val="-6"/>
          <w:szCs w:val="24"/>
          <w:lang w:val="en-US"/>
        </w:rPr>
        <w:object w:dxaOrig="340" w:dyaOrig="440">
          <v:shape id="_x0000_i1035" type="#_x0000_t75" style="width:10.35pt;height:13.25pt" o:ole="">
            <v:imagedata r:id="rId22" o:title=""/>
          </v:shape>
          <o:OLEObject Type="Embed" ProgID="Equation.3" ShapeID="_x0000_i1035" DrawAspect="Content" ObjectID="_1286917901" r:id="rId33"/>
        </w:object>
      </w:r>
      <w:r w:rsidRPr="003D0A83">
        <w:rPr>
          <w:szCs w:val="24"/>
        </w:rPr>
        <w:t xml:space="preserve">=1 мкВ, </w:t>
      </w:r>
      <w:r w:rsidRPr="003D0A83">
        <w:rPr>
          <w:szCs w:val="24"/>
          <w:lang w:val="en-US"/>
        </w:rPr>
        <w:t>w</w:t>
      </w:r>
      <w:r w:rsidRPr="003D0A83">
        <w:rPr>
          <w:szCs w:val="24"/>
        </w:rPr>
        <w:t>=1 мкм,</w:t>
      </w:r>
      <w:r w:rsidR="00E96BBA" w:rsidRPr="003D0A83">
        <w:rPr>
          <w:szCs w:val="24"/>
        </w:rPr>
        <w:t xml:space="preserve"> </w:t>
      </w:r>
      <w:r w:rsidRPr="003D0A83">
        <w:rPr>
          <w:szCs w:val="24"/>
        </w:rPr>
        <w:t xml:space="preserve">то </w:t>
      </w:r>
      <w:r w:rsidRPr="003D0A83">
        <w:rPr>
          <w:szCs w:val="24"/>
          <w:lang w:val="en-US"/>
        </w:rPr>
        <w:t>v</w:t>
      </w:r>
      <w:r w:rsidRPr="003D0A83">
        <w:rPr>
          <w:szCs w:val="24"/>
        </w:rPr>
        <w:t>=0.5</w:t>
      </w:r>
      <w:r w:rsidRPr="003D0A83">
        <w:rPr>
          <w:szCs w:val="24"/>
        </w:rPr>
        <w:sym w:font="Symbol" w:char="F0D7"/>
      </w:r>
      <w:r w:rsidRPr="003D0A83">
        <w:rPr>
          <w:szCs w:val="24"/>
        </w:rPr>
        <w:t>10</w:t>
      </w:r>
      <w:r w:rsidRPr="003D0A83">
        <w:rPr>
          <w:szCs w:val="24"/>
          <w:vertAlign w:val="superscript"/>
        </w:rPr>
        <w:t>5</w:t>
      </w:r>
      <w:r w:rsidRPr="003D0A83">
        <w:rPr>
          <w:szCs w:val="24"/>
        </w:rPr>
        <w:t xml:space="preserve"> см/сек.</w:t>
      </w:r>
    </w:p>
    <w:p w:rsidR="001625FE" w:rsidRPr="003D0A83" w:rsidRDefault="001625FE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Порядок скорости звука.</w:t>
      </w:r>
      <w:r w:rsidR="00E96BBA" w:rsidRPr="003D0A83">
        <w:rPr>
          <w:szCs w:val="24"/>
        </w:rPr>
        <w:t xml:space="preserve"> </w:t>
      </w:r>
      <w:r w:rsidRPr="003D0A83">
        <w:rPr>
          <w:szCs w:val="24"/>
        </w:rPr>
        <w:t>Бывает и больше.</w:t>
      </w:r>
    </w:p>
    <w:p w:rsidR="00AA1570" w:rsidRPr="003D0A83" w:rsidRDefault="00AA1570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6.4.4. </w:t>
      </w:r>
      <w:r w:rsidRPr="003D0A83">
        <w:rPr>
          <w:szCs w:val="24"/>
          <w:u w:val="single"/>
        </w:rPr>
        <w:t>Коэффициент вязкости движения вихрей.</w:t>
      </w:r>
    </w:p>
    <w:p w:rsidR="00AA1570" w:rsidRPr="003D0A83" w:rsidRDefault="00AA1570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Сила Лоренца, действующая на вихрь из-за наличия тока</w:t>
      </w:r>
    </w:p>
    <w:p w:rsidR="00AA1570" w:rsidRPr="000E5867" w:rsidRDefault="00AA1570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  <w:lang w:val="en-US"/>
        </w:rPr>
        <w:t>F</w:t>
      </w:r>
      <w:r w:rsidRPr="003D0A83">
        <w:rPr>
          <w:szCs w:val="24"/>
          <w:vertAlign w:val="subscript"/>
        </w:rPr>
        <w:t>л</w:t>
      </w:r>
      <w:r w:rsidRPr="003D0A83">
        <w:rPr>
          <w:szCs w:val="24"/>
        </w:rPr>
        <w:t>=η</w:t>
      </w:r>
      <w:r w:rsidRPr="003D0A83">
        <w:rPr>
          <w:szCs w:val="24"/>
        </w:rPr>
        <w:sym w:font="Symbol" w:char="F0D7"/>
      </w:r>
      <w:r w:rsidRPr="003D0A83">
        <w:rPr>
          <w:szCs w:val="24"/>
          <w:lang w:val="en-US"/>
        </w:rPr>
        <w:t>v</w:t>
      </w:r>
      <w:r w:rsidRPr="000E5867">
        <w:rPr>
          <w:szCs w:val="24"/>
        </w:rPr>
        <w:t>.</w:t>
      </w:r>
    </w:p>
    <w:p w:rsidR="00AA1570" w:rsidRPr="003D0A83" w:rsidRDefault="00AA1570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Здесь </w:t>
      </w:r>
      <w:r w:rsidRPr="003D0A83">
        <w:rPr>
          <w:szCs w:val="24"/>
          <w:lang w:val="en-US"/>
        </w:rPr>
        <w:t>v</w:t>
      </w:r>
      <w:r w:rsidRPr="003D0A83">
        <w:rPr>
          <w:szCs w:val="24"/>
        </w:rPr>
        <w:t xml:space="preserve"> – скорость движения вихря</w:t>
      </w:r>
      <w:r w:rsidR="005A6C1B" w:rsidRPr="003D0A83">
        <w:rPr>
          <w:szCs w:val="24"/>
        </w:rPr>
        <w:t xml:space="preserve">, η – коэффициент вязкости движения вихря. Т.е. вихрь движется с трением. </w:t>
      </w:r>
    </w:p>
    <w:p w:rsidR="005A6C1B" w:rsidRPr="003D0A83" w:rsidRDefault="005A6C1B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Теория дает</w:t>
      </w:r>
    </w:p>
    <w:p w:rsidR="005A6C1B" w:rsidRPr="003D0A83" w:rsidRDefault="005A6C1B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η=</w:t>
      </w:r>
      <w:r w:rsidR="00E96BBA" w:rsidRPr="003D0A83">
        <w:rPr>
          <w:position w:val="-34"/>
          <w:szCs w:val="24"/>
        </w:rPr>
        <w:object w:dxaOrig="1160" w:dyaOrig="880">
          <v:shape id="_x0000_i1036" type="#_x0000_t75" style="width:58.2pt;height:43.8pt" o:ole="">
            <v:imagedata r:id="rId34" o:title=""/>
          </v:shape>
          <o:OLEObject Type="Embed" ProgID="Equation.3" ShapeID="_x0000_i1036" DrawAspect="Content" ObjectID="_1286917902" r:id="rId35"/>
        </w:object>
      </w:r>
      <w:r w:rsidR="00E96BBA" w:rsidRPr="003D0A83">
        <w:rPr>
          <w:szCs w:val="24"/>
        </w:rPr>
        <w:t>.</w:t>
      </w:r>
    </w:p>
    <w:p w:rsidR="0097370B" w:rsidRPr="003D0A83" w:rsidRDefault="0097370B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6.4.5. </w:t>
      </w:r>
      <w:r w:rsidRPr="003D0A83">
        <w:rPr>
          <w:szCs w:val="24"/>
          <w:u w:val="single"/>
        </w:rPr>
        <w:t>Собственная характерная частота.</w:t>
      </w:r>
    </w:p>
    <w:p w:rsidR="0097370B" w:rsidRPr="003D0A83" w:rsidRDefault="0097370B" w:rsidP="003D0A83">
      <w:pPr>
        <w:tabs>
          <w:tab w:val="left" w:pos="5812"/>
        </w:tabs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6.4.6. </w:t>
      </w:r>
      <w:r w:rsidRPr="003D0A83">
        <w:rPr>
          <w:szCs w:val="24"/>
          <w:u w:val="single"/>
        </w:rPr>
        <w:t>Другие параметры</w:t>
      </w:r>
      <w:r w:rsidRPr="003D0A83">
        <w:rPr>
          <w:szCs w:val="24"/>
        </w:rPr>
        <w:t xml:space="preserve"> (ξ, λ</w:t>
      </w:r>
      <w:r w:rsidRPr="003D0A83">
        <w:rPr>
          <w:szCs w:val="24"/>
          <w:vertAlign w:val="subscript"/>
          <w:lang w:val="en-US"/>
        </w:rPr>
        <w:t>L</w:t>
      </w:r>
      <w:r w:rsidRPr="003D0A83">
        <w:rPr>
          <w:szCs w:val="24"/>
        </w:rPr>
        <w:t>).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b/>
          <w:szCs w:val="24"/>
        </w:rPr>
        <w:t>8. Электродинамика слабых связей.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b/>
          <w:szCs w:val="24"/>
        </w:rPr>
        <w:t xml:space="preserve">8.1. </w:t>
      </w:r>
      <w:r w:rsidRPr="003D0A83">
        <w:rPr>
          <w:szCs w:val="24"/>
        </w:rPr>
        <w:t>Введение</w:t>
      </w:r>
      <w:r w:rsidRPr="003D0A83">
        <w:rPr>
          <w:b/>
          <w:szCs w:val="24"/>
        </w:rPr>
        <w:t>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ab/>
      </w:r>
      <w:r w:rsidR="00F60AC1">
        <w:rPr>
          <w:szCs w:val="24"/>
        </w:rPr>
        <w:t xml:space="preserve">Здесь в изложении будем использовать математику. </w:t>
      </w:r>
      <w:r w:rsidRPr="003D0A83">
        <w:rPr>
          <w:szCs w:val="24"/>
        </w:rPr>
        <w:t>Очень кратко, к сожалению.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Мы с вами уже кое-что знаем об этом. Но мы идем от </w:t>
      </w:r>
      <w:proofErr w:type="gramStart"/>
      <w:r w:rsidRPr="003D0A83">
        <w:rPr>
          <w:szCs w:val="24"/>
        </w:rPr>
        <w:t>низшего</w:t>
      </w:r>
      <w:proofErr w:type="gramEnd"/>
      <w:r w:rsidRPr="003D0A83">
        <w:rPr>
          <w:szCs w:val="24"/>
        </w:rPr>
        <w:t xml:space="preserve"> к высшему («лезем на холм»). Напомню.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ab/>
        <w:t xml:space="preserve">1. </w:t>
      </w:r>
      <w:r w:rsidRPr="003D0A83">
        <w:rPr>
          <w:szCs w:val="24"/>
          <w:u w:val="single"/>
        </w:rPr>
        <w:t xml:space="preserve">Влияние магнитного поля на туннельный </w:t>
      </w:r>
      <w:proofErr w:type="spellStart"/>
      <w:r w:rsidRPr="003D0A83">
        <w:rPr>
          <w:szCs w:val="24"/>
          <w:u w:val="single"/>
        </w:rPr>
        <w:t>Джозефсоновский</w:t>
      </w:r>
      <w:proofErr w:type="spellEnd"/>
      <w:r w:rsidRPr="003D0A83">
        <w:rPr>
          <w:szCs w:val="24"/>
          <w:u w:val="single"/>
        </w:rPr>
        <w:t xml:space="preserve"> переход.</w:t>
      </w:r>
    </w:p>
    <w:p w:rsidR="005B2A76" w:rsidRPr="003D0A83" w:rsidRDefault="005B2A76" w:rsidP="003D0A83">
      <w:pPr>
        <w:tabs>
          <w:tab w:val="left" w:pos="1276"/>
        </w:tabs>
        <w:spacing w:line="360" w:lineRule="auto"/>
        <w:ind w:firstLine="284"/>
        <w:jc w:val="both"/>
        <w:rPr>
          <w:szCs w:val="24"/>
        </w:rPr>
      </w:pPr>
      <w:r w:rsidRPr="003D0A83">
        <w:rPr>
          <w:color w:val="FF0000"/>
          <w:szCs w:val="24"/>
        </w:rPr>
        <w:t>Не стирать!</w:t>
      </w:r>
      <w:r w:rsidRPr="003D0A83">
        <w:rPr>
          <w:szCs w:val="24"/>
        </w:rPr>
        <w:tab/>
      </w:r>
      <w:r w:rsidRPr="003D0A83">
        <w:rPr>
          <w:szCs w:val="24"/>
        </w:rPr>
        <w:tab/>
      </w:r>
      <w:r w:rsidRPr="003D0A83">
        <w:rPr>
          <w:b/>
          <w:position w:val="-62"/>
          <w:szCs w:val="24"/>
        </w:rPr>
        <w:object w:dxaOrig="2540" w:dyaOrig="1320">
          <v:shape id="_x0000_i1037" type="#_x0000_t75" style="width:126.7pt;height:66.25pt" o:ole="" o:bordertopcolor="this" o:borderleftcolor="this" o:borderbottomcolor="this" o:borderrightcolor="this">
            <v:imagedata r:id="rId3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7" DrawAspect="Content" ObjectID="_1286917903" r:id="rId37"/>
        </w:object>
      </w:r>
      <w:r w:rsidRPr="003D0A83">
        <w:rPr>
          <w:szCs w:val="24"/>
        </w:rPr>
        <w:t>.</w:t>
      </w:r>
      <w:r w:rsidRPr="003D0A83">
        <w:rPr>
          <w:szCs w:val="24"/>
        </w:rPr>
        <w:tab/>
      </w:r>
      <w:r w:rsidRPr="003D0A83">
        <w:rPr>
          <w:szCs w:val="24"/>
        </w:rPr>
        <w:tab/>
      </w:r>
      <w:r w:rsidRPr="003D0A83">
        <w:rPr>
          <w:szCs w:val="24"/>
        </w:rPr>
        <w:tab/>
      </w:r>
      <w:r w:rsidRPr="003D0A83">
        <w:rPr>
          <w:szCs w:val="24"/>
        </w:rPr>
        <w:tab/>
      </w:r>
      <w:r w:rsidRPr="003D0A83">
        <w:rPr>
          <w:szCs w:val="24"/>
        </w:rPr>
        <w:tab/>
        <w:t>(3.30а)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Уравнение </w:t>
      </w:r>
      <w:proofErr w:type="spellStart"/>
      <w:r w:rsidRPr="003D0A83">
        <w:rPr>
          <w:szCs w:val="24"/>
        </w:rPr>
        <w:t>Феррелла-Прейнджа</w:t>
      </w:r>
      <w:proofErr w:type="spellEnd"/>
      <w:r w:rsidRPr="003D0A83">
        <w:rPr>
          <w:szCs w:val="24"/>
        </w:rPr>
        <w:t xml:space="preserve">. </w:t>
      </w:r>
      <w:r w:rsidR="00F60AC1">
        <w:rPr>
          <w:szCs w:val="24"/>
        </w:rPr>
        <w:t>мы</w:t>
      </w:r>
      <w:r w:rsidRPr="003D0A83">
        <w:rPr>
          <w:szCs w:val="24"/>
        </w:rPr>
        <w:t xml:space="preserve"> тогда не писал</w:t>
      </w:r>
      <w:r w:rsidR="00F60AC1">
        <w:rPr>
          <w:szCs w:val="24"/>
        </w:rPr>
        <w:t>и</w:t>
      </w:r>
      <w:r w:rsidRPr="003D0A83">
        <w:rPr>
          <w:szCs w:val="24"/>
        </w:rPr>
        <w:t xml:space="preserve"> члена с “</w:t>
      </w:r>
      <w:r w:rsidRPr="003D0A83">
        <w:rPr>
          <w:szCs w:val="24"/>
          <w:lang w:val="en-US"/>
        </w:rPr>
        <w:t>y</w:t>
      </w:r>
      <w:r w:rsidRPr="003D0A83">
        <w:rPr>
          <w:szCs w:val="24"/>
        </w:rPr>
        <w:t xml:space="preserve">”, но </w:t>
      </w:r>
      <w:r w:rsidR="00F60AC1">
        <w:rPr>
          <w:szCs w:val="24"/>
        </w:rPr>
        <w:t>говорили об этом</w:t>
      </w:r>
      <w:r w:rsidRPr="003D0A83">
        <w:rPr>
          <w:szCs w:val="24"/>
        </w:rPr>
        <w:t>.</w:t>
      </w:r>
      <w:r w:rsidR="00F60AC1">
        <w:rPr>
          <w:szCs w:val="24"/>
        </w:rPr>
        <w:t xml:space="preserve"> </w:t>
      </w:r>
      <w:r w:rsidRPr="003D0A83">
        <w:rPr>
          <w:szCs w:val="24"/>
        </w:rPr>
        <w:t xml:space="preserve">Здесь </w:t>
      </w:r>
      <w:r w:rsidRPr="003D0A83">
        <w:rPr>
          <w:b/>
          <w:szCs w:val="24"/>
        </w:rPr>
        <w:sym w:font="Symbol" w:char="F06C"/>
      </w:r>
      <w:r w:rsidRPr="003D0A83">
        <w:rPr>
          <w:b/>
          <w:szCs w:val="24"/>
          <w:vertAlign w:val="subscript"/>
          <w:lang w:val="en-US"/>
        </w:rPr>
        <w:t>J</w:t>
      </w:r>
      <w:r w:rsidRPr="003D0A83">
        <w:rPr>
          <w:szCs w:val="24"/>
        </w:rPr>
        <w:t xml:space="preserve"> – </w:t>
      </w:r>
      <w:proofErr w:type="spellStart"/>
      <w:r w:rsidRPr="003D0A83">
        <w:rPr>
          <w:szCs w:val="24"/>
        </w:rPr>
        <w:t>Джозефсоновская</w:t>
      </w:r>
      <w:proofErr w:type="spellEnd"/>
      <w:r w:rsidRPr="003D0A83">
        <w:rPr>
          <w:szCs w:val="24"/>
        </w:rPr>
        <w:t xml:space="preserve"> глубина проникновения: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</w:p>
    <w:p w:rsidR="005B2A76" w:rsidRPr="003D0A83" w:rsidRDefault="005B2A76" w:rsidP="00F60AC1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lastRenderedPageBreak/>
        <w:sym w:font="Symbol" w:char="F06C"/>
      </w:r>
      <w:r w:rsidRPr="003D0A83">
        <w:rPr>
          <w:szCs w:val="24"/>
          <w:vertAlign w:val="subscript"/>
          <w:lang w:val="en-US"/>
        </w:rPr>
        <w:t>J</w:t>
      </w:r>
      <w:r w:rsidRPr="003D0A83">
        <w:rPr>
          <w:szCs w:val="24"/>
        </w:rPr>
        <w:t>=</w:t>
      </w:r>
      <w:r w:rsidRPr="003D0A83">
        <w:rPr>
          <w:position w:val="-26"/>
          <w:szCs w:val="24"/>
          <w:lang w:val="en-US"/>
        </w:rPr>
        <w:object w:dxaOrig="1980" w:dyaOrig="820">
          <v:shape id="_x0000_i1038" type="#_x0000_t75" style="width:99.05pt;height:40.9pt" o:ole="">
            <v:imagedata r:id="rId38" o:title=""/>
          </v:shape>
          <o:OLEObject Type="Embed" ProgID="Equation.3" ShapeID="_x0000_i1038" DrawAspect="Content" ObjectID="_1286917904" r:id="rId39"/>
        </w:object>
      </w:r>
      <w:r w:rsidRPr="003D0A83">
        <w:rPr>
          <w:szCs w:val="24"/>
        </w:rPr>
        <w:t>,</w:t>
      </w:r>
      <w:r w:rsidRPr="003D0A83">
        <w:rPr>
          <w:szCs w:val="24"/>
        </w:rPr>
        <w:tab/>
      </w:r>
      <w:r w:rsidRPr="003D0A83">
        <w:rPr>
          <w:szCs w:val="24"/>
        </w:rPr>
        <w:tab/>
      </w:r>
      <w:r w:rsidRPr="003D0A83">
        <w:rPr>
          <w:szCs w:val="24"/>
        </w:rPr>
        <w:tab/>
      </w:r>
      <w:r w:rsidRPr="003D0A83">
        <w:rPr>
          <w:szCs w:val="24"/>
        </w:rPr>
        <w:tab/>
      </w:r>
      <w:r w:rsidRPr="003D0A83">
        <w:rPr>
          <w:szCs w:val="24"/>
        </w:rPr>
        <w:tab/>
        <w:t>(3.31)</w:t>
      </w:r>
    </w:p>
    <w:p w:rsidR="00F60AC1" w:rsidRDefault="005B2A76" w:rsidP="003D0A83">
      <w:pPr>
        <w:spacing w:line="360" w:lineRule="auto"/>
        <w:ind w:firstLine="284"/>
        <w:jc w:val="both"/>
        <w:rPr>
          <w:b/>
          <w:szCs w:val="24"/>
        </w:rPr>
      </w:pPr>
      <w:r w:rsidRPr="003D0A83">
        <w:rPr>
          <w:b/>
          <w:szCs w:val="24"/>
          <w:lang w:val="en-US"/>
        </w:rPr>
        <w:t>d</w:t>
      </w:r>
      <w:r w:rsidRPr="003D0A83">
        <w:rPr>
          <w:b/>
          <w:szCs w:val="24"/>
        </w:rPr>
        <w:t>=</w:t>
      </w:r>
      <w:r w:rsidRPr="003D0A83">
        <w:rPr>
          <w:b/>
          <w:szCs w:val="24"/>
          <w:lang w:val="en-US"/>
        </w:rPr>
        <w:t>d</w:t>
      </w:r>
      <w:r w:rsidRPr="003D0A83">
        <w:rPr>
          <w:b/>
          <w:szCs w:val="24"/>
          <w:vertAlign w:val="subscript"/>
          <w:lang w:val="en-US"/>
        </w:rPr>
        <w:t>o</w:t>
      </w:r>
      <w:r w:rsidRPr="003D0A83">
        <w:rPr>
          <w:b/>
          <w:szCs w:val="24"/>
        </w:rPr>
        <w:t>+</w:t>
      </w:r>
      <w:r w:rsidRPr="003D0A83">
        <w:rPr>
          <w:b/>
          <w:szCs w:val="24"/>
          <w:lang w:val="en-US"/>
        </w:rPr>
        <w:sym w:font="Symbol" w:char="F06C"/>
      </w:r>
      <w:r w:rsidRPr="003D0A83">
        <w:rPr>
          <w:b/>
          <w:szCs w:val="24"/>
          <w:vertAlign w:val="subscript"/>
        </w:rPr>
        <w:t>1</w:t>
      </w:r>
      <w:r w:rsidRPr="003D0A83">
        <w:rPr>
          <w:b/>
          <w:szCs w:val="24"/>
        </w:rPr>
        <w:t>+</w:t>
      </w:r>
      <w:r w:rsidRPr="003D0A83">
        <w:rPr>
          <w:b/>
          <w:szCs w:val="24"/>
          <w:lang w:val="en-US"/>
        </w:rPr>
        <w:sym w:font="Symbol" w:char="F06C"/>
      </w:r>
      <w:r w:rsidRPr="003D0A83">
        <w:rPr>
          <w:b/>
          <w:szCs w:val="24"/>
          <w:vertAlign w:val="subscript"/>
        </w:rPr>
        <w:t>2</w:t>
      </w:r>
      <w:r w:rsidRPr="003D0A83">
        <w:rPr>
          <w:b/>
          <w:szCs w:val="24"/>
        </w:rPr>
        <w:t>,</w:t>
      </w:r>
      <w:r w:rsidR="00F60AC1">
        <w:rPr>
          <w:b/>
          <w:szCs w:val="24"/>
        </w:rPr>
        <w:t xml:space="preserve"> 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  <w:lang w:val="en-US"/>
        </w:rPr>
        <w:sym w:font="Symbol" w:char="F06C"/>
      </w:r>
      <w:r w:rsidRPr="003D0A83">
        <w:rPr>
          <w:szCs w:val="24"/>
          <w:vertAlign w:val="subscript"/>
        </w:rPr>
        <w:t>1</w:t>
      </w:r>
      <w:r w:rsidRPr="003D0A83">
        <w:rPr>
          <w:szCs w:val="24"/>
        </w:rPr>
        <w:t xml:space="preserve"> и </w:t>
      </w:r>
      <w:r w:rsidRPr="003D0A83">
        <w:rPr>
          <w:szCs w:val="24"/>
          <w:lang w:val="en-US"/>
        </w:rPr>
        <w:sym w:font="Symbol" w:char="F06C"/>
      </w:r>
      <w:r w:rsidRPr="003D0A83">
        <w:rPr>
          <w:szCs w:val="24"/>
          <w:vertAlign w:val="subscript"/>
        </w:rPr>
        <w:t>2</w:t>
      </w:r>
      <w:r w:rsidRPr="003D0A83">
        <w:rPr>
          <w:szCs w:val="24"/>
        </w:rPr>
        <w:t xml:space="preserve"> – </w:t>
      </w:r>
      <w:proofErr w:type="spellStart"/>
      <w:r w:rsidRPr="003D0A83">
        <w:rPr>
          <w:szCs w:val="24"/>
        </w:rPr>
        <w:t>Лондоновские</w:t>
      </w:r>
      <w:proofErr w:type="spellEnd"/>
      <w:r w:rsidRPr="003D0A83">
        <w:rPr>
          <w:szCs w:val="24"/>
        </w:rPr>
        <w:t xml:space="preserve"> глубины проникновения поля в левый и правый сверхпроводники.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2. </w:t>
      </w:r>
      <w:r w:rsidRPr="003D0A83">
        <w:rPr>
          <w:szCs w:val="24"/>
          <w:u w:val="single"/>
        </w:rPr>
        <w:t>Основное уравнение резистивной модели.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color w:val="FF0000"/>
          <w:szCs w:val="24"/>
        </w:rPr>
        <w:t>Не стирать!</w:t>
      </w:r>
      <w:r w:rsidRPr="003D0A83">
        <w:rPr>
          <w:color w:val="FF0000"/>
          <w:szCs w:val="24"/>
        </w:rPr>
        <w:tab/>
      </w:r>
      <w:r w:rsidRPr="003D0A83">
        <w:rPr>
          <w:position w:val="-10"/>
          <w:szCs w:val="24"/>
        </w:rPr>
        <w:object w:dxaOrig="180" w:dyaOrig="340">
          <v:shape id="_x0000_i1039" type="#_x0000_t75" style="width:9.2pt;height:17.3pt" o:ole="">
            <v:imagedata r:id="rId40" o:title=""/>
          </v:shape>
          <o:OLEObject Type="Embed" ProgID="Equation.3" ShapeID="_x0000_i1039" DrawAspect="Content" ObjectID="_1286917905" r:id="rId41"/>
        </w:object>
      </w:r>
      <w:r w:rsidRPr="003D0A83">
        <w:rPr>
          <w:position w:val="-44"/>
          <w:szCs w:val="24"/>
        </w:rPr>
        <w:object w:dxaOrig="4860" w:dyaOrig="1140">
          <v:shape id="_x0000_i1040" type="#_x0000_t75" style="width:243.05pt;height:57pt" o:ole="" o:bordertopcolor="this" o:borderleftcolor="this" o:borderbottomcolor="this" o:borderrightcolor="this">
            <v:imagedata r:id="rId4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0" DrawAspect="Content" ObjectID="_1286917906" r:id="rId43"/>
        </w:object>
      </w:r>
      <w:r w:rsidRPr="003D0A83">
        <w:rPr>
          <w:szCs w:val="24"/>
        </w:rPr>
        <w:t>.</w:t>
      </w:r>
      <w:r w:rsidRPr="003D0A83">
        <w:rPr>
          <w:szCs w:val="24"/>
        </w:rPr>
        <w:tab/>
      </w:r>
      <w:r w:rsidRPr="003D0A83">
        <w:rPr>
          <w:szCs w:val="24"/>
        </w:rPr>
        <w:tab/>
        <w:t>(5.6)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Здесь </w:t>
      </w:r>
      <w:r w:rsidRPr="003D0A83">
        <w:rPr>
          <w:b/>
          <w:szCs w:val="24"/>
          <w:lang w:val="en-US"/>
        </w:rPr>
        <w:t>I</w:t>
      </w:r>
      <w:r w:rsidRPr="003D0A83">
        <w:rPr>
          <w:b/>
          <w:szCs w:val="24"/>
          <w:vertAlign w:val="subscript"/>
          <w:lang w:val="en-US"/>
        </w:rPr>
        <w:t>f</w:t>
      </w:r>
      <w:r w:rsidRPr="003D0A83">
        <w:rPr>
          <w:b/>
          <w:szCs w:val="24"/>
        </w:rPr>
        <w:t xml:space="preserve"> </w:t>
      </w:r>
      <w:r w:rsidRPr="003D0A83">
        <w:rPr>
          <w:b/>
          <w:szCs w:val="24"/>
          <w:lang w:val="en-US"/>
        </w:rPr>
        <w:sym w:font="Symbol" w:char="F0BB"/>
      </w:r>
      <w:r w:rsidRPr="003D0A83">
        <w:rPr>
          <w:b/>
          <w:szCs w:val="24"/>
        </w:rPr>
        <w:t xml:space="preserve"> 0</w:t>
      </w:r>
      <w:r w:rsidRPr="003D0A83">
        <w:rPr>
          <w:szCs w:val="24"/>
        </w:rPr>
        <w:t xml:space="preserve"> – шумовой ток (будем пренебрегать), </w:t>
      </w:r>
      <w:r w:rsidRPr="003D0A83">
        <w:rPr>
          <w:b/>
          <w:szCs w:val="24"/>
        </w:rPr>
        <w:t>С</w:t>
      </w:r>
      <w:r w:rsidRPr="003D0A83">
        <w:rPr>
          <w:szCs w:val="24"/>
        </w:rPr>
        <w:t xml:space="preserve"> – емкость контакта, </w:t>
      </w:r>
      <w:r w:rsidRPr="003D0A83">
        <w:rPr>
          <w:b/>
          <w:szCs w:val="24"/>
          <w:lang w:val="en-US"/>
        </w:rPr>
        <w:t>R</w:t>
      </w:r>
      <w:r w:rsidRPr="003D0A83">
        <w:rPr>
          <w:szCs w:val="24"/>
        </w:rPr>
        <w:t xml:space="preserve"> – сопротивление.</w:t>
      </w:r>
      <w:r w:rsidR="00F60AC1">
        <w:rPr>
          <w:szCs w:val="24"/>
        </w:rPr>
        <w:t xml:space="preserve"> </w:t>
      </w:r>
      <w:proofErr w:type="gramStart"/>
      <w:r w:rsidRPr="003D0A83">
        <w:rPr>
          <w:szCs w:val="24"/>
          <w:lang w:val="en-US"/>
        </w:rPr>
        <w:t>A</w:t>
      </w:r>
      <w:r w:rsidRPr="003D0A83">
        <w:rPr>
          <w:szCs w:val="24"/>
        </w:rPr>
        <w:t xml:space="preserve"> теперь </w:t>
      </w:r>
      <w:r w:rsidR="00F60AC1">
        <w:rPr>
          <w:szCs w:val="24"/>
        </w:rPr>
        <w:t>мы хотим</w:t>
      </w:r>
      <w:r w:rsidRPr="003D0A83">
        <w:rPr>
          <w:szCs w:val="24"/>
        </w:rPr>
        <w:t xml:space="preserve"> получить общее уравнение, из которого следуют эти оба.</w:t>
      </w:r>
      <w:proofErr w:type="gramEnd"/>
      <w:r w:rsidRPr="003D0A83">
        <w:rPr>
          <w:szCs w:val="24"/>
        </w:rPr>
        <w:t xml:space="preserve"> Это и будет основное уравнение электродинамики слабых связей. В рамках справедливости резистивной модели.</w:t>
      </w:r>
    </w:p>
    <w:p w:rsidR="0097370B" w:rsidRPr="003D0A83" w:rsidRDefault="0097370B" w:rsidP="003D0A83">
      <w:pPr>
        <w:spacing w:line="360" w:lineRule="auto"/>
        <w:ind w:firstLine="284"/>
        <w:jc w:val="both"/>
        <w:rPr>
          <w:b/>
          <w:szCs w:val="24"/>
        </w:rPr>
      </w:pPr>
      <w:r w:rsidRPr="003D0A83">
        <w:rPr>
          <w:b/>
          <w:szCs w:val="24"/>
        </w:rPr>
        <w:t>8.2. Основное уравнение электродинамики слабых связей.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b/>
          <w:szCs w:val="24"/>
        </w:rPr>
      </w:pPr>
      <w:r w:rsidRPr="003D0A83">
        <w:rPr>
          <w:b/>
          <w:szCs w:val="24"/>
        </w:rPr>
        <w:t>9. Генерация, преобразование, детектирование электромагнитных волн слабыми сверхпроводящими связями.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Начиная с этого раздела, мы будем заниматься, фактически, </w:t>
      </w:r>
      <w:r w:rsidRPr="003D0A83">
        <w:rPr>
          <w:b/>
          <w:szCs w:val="24"/>
        </w:rPr>
        <w:t>квантовыми приборами на основе слабых связей.</w:t>
      </w:r>
      <w:r w:rsidRPr="003D0A83">
        <w:rPr>
          <w:szCs w:val="24"/>
        </w:rPr>
        <w:t xml:space="preserve"> Фактически, это уже фундаментальные приложения.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b/>
          <w:szCs w:val="24"/>
        </w:rPr>
        <w:t>9.1. Генерация электромагнитного излучения.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9.1.1. </w:t>
      </w:r>
      <w:r w:rsidRPr="003D0A83">
        <w:rPr>
          <w:szCs w:val="24"/>
          <w:u w:val="single"/>
        </w:rPr>
        <w:t>Частота генерации.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b/>
          <w:szCs w:val="24"/>
        </w:rPr>
      </w:pPr>
      <w:r w:rsidRPr="003D0A83">
        <w:rPr>
          <w:szCs w:val="24"/>
        </w:rPr>
        <w:t>1. Мы знаем:</w:t>
      </w:r>
      <w:r w:rsidRPr="003D0A83">
        <w:rPr>
          <w:szCs w:val="24"/>
        </w:rPr>
        <w:tab/>
      </w:r>
      <w:r w:rsidRPr="003D0A83">
        <w:rPr>
          <w:szCs w:val="24"/>
        </w:rPr>
        <w:tab/>
      </w:r>
      <w:r w:rsidRPr="003D0A83">
        <w:rPr>
          <w:szCs w:val="24"/>
        </w:rPr>
        <w:tab/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</w:rPr>
        <w:t>=</w:t>
      </w:r>
      <w:r w:rsidRPr="003D0A83">
        <w:rPr>
          <w:b/>
          <w:szCs w:val="24"/>
          <w:lang w:val="en-US"/>
        </w:rPr>
        <w:sym w:font="Symbol" w:char="F077"/>
      </w:r>
      <w:r w:rsidRPr="003D0A83">
        <w:rPr>
          <w:b/>
          <w:szCs w:val="24"/>
        </w:rPr>
        <w:t>/2</w:t>
      </w:r>
      <w:r w:rsidRPr="003D0A83">
        <w:rPr>
          <w:b/>
          <w:szCs w:val="24"/>
          <w:lang w:val="en-US"/>
        </w:rPr>
        <w:sym w:font="Symbol" w:char="F070"/>
      </w:r>
      <w:r w:rsidRPr="003D0A83">
        <w:rPr>
          <w:b/>
          <w:szCs w:val="24"/>
        </w:rPr>
        <w:t>=2</w:t>
      </w:r>
      <w:proofErr w:type="spellStart"/>
      <w:r w:rsidRPr="003D0A83">
        <w:rPr>
          <w:b/>
          <w:szCs w:val="24"/>
          <w:lang w:val="en-US"/>
        </w:rPr>
        <w:t>eV</w:t>
      </w:r>
      <w:proofErr w:type="spellEnd"/>
      <w:r w:rsidRPr="003D0A83">
        <w:rPr>
          <w:b/>
          <w:szCs w:val="24"/>
        </w:rPr>
        <w:t>/</w:t>
      </w:r>
      <w:r w:rsidRPr="003D0A83">
        <w:rPr>
          <w:b/>
          <w:szCs w:val="24"/>
          <w:lang w:val="en-US"/>
        </w:rPr>
        <w:t>h</w:t>
      </w:r>
      <w:r w:rsidRPr="003D0A83">
        <w:rPr>
          <w:b/>
          <w:szCs w:val="24"/>
        </w:rPr>
        <w:t>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Здесь </w:t>
      </w:r>
      <w:r w:rsidRPr="003D0A83">
        <w:rPr>
          <w:szCs w:val="24"/>
          <w:lang w:val="en-US"/>
        </w:rPr>
        <w:t>V</w:t>
      </w:r>
      <w:r w:rsidRPr="003D0A83">
        <w:rPr>
          <w:b/>
          <w:szCs w:val="24"/>
        </w:rPr>
        <w:t xml:space="preserve"> -</w:t>
      </w:r>
      <w:r w:rsidRPr="003D0A83">
        <w:rPr>
          <w:szCs w:val="24"/>
        </w:rPr>
        <w:t xml:space="preserve"> среднее напряжение на контакте.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2. </w:t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</w:rPr>
        <w:t>/</w:t>
      </w:r>
      <w:r w:rsidRPr="003D0A83">
        <w:rPr>
          <w:b/>
          <w:szCs w:val="24"/>
          <w:lang w:val="en-US"/>
        </w:rPr>
        <w:t>V</w:t>
      </w:r>
      <w:r w:rsidRPr="003D0A83">
        <w:rPr>
          <w:b/>
          <w:szCs w:val="24"/>
          <w:lang w:val="en-US"/>
        </w:rPr>
        <w:sym w:font="Symbol" w:char="F0BB"/>
      </w:r>
      <w:r w:rsidRPr="003D0A83">
        <w:rPr>
          <w:b/>
          <w:szCs w:val="24"/>
        </w:rPr>
        <w:t>483 МГц/мкВ.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Если </w:t>
      </w:r>
      <w:r w:rsidRPr="003D0A83">
        <w:rPr>
          <w:szCs w:val="24"/>
          <w:lang w:val="en-US"/>
        </w:rPr>
        <w:t>V</w:t>
      </w:r>
      <w:r w:rsidRPr="003D0A83">
        <w:rPr>
          <w:szCs w:val="24"/>
        </w:rPr>
        <w:t xml:space="preserve">=1 мкВ, то </w:t>
      </w:r>
      <w:r w:rsidRPr="003D0A83">
        <w:rPr>
          <w:szCs w:val="24"/>
          <w:lang w:val="en-US"/>
        </w:rPr>
        <w:t>f</w:t>
      </w:r>
      <w:r w:rsidRPr="003D0A83">
        <w:rPr>
          <w:szCs w:val="24"/>
        </w:rPr>
        <w:t>=483 МГц.</w:t>
      </w:r>
      <w:r w:rsidR="00F60AC1">
        <w:rPr>
          <w:szCs w:val="24"/>
        </w:rPr>
        <w:t xml:space="preserve"> </w:t>
      </w:r>
      <w:r w:rsidRPr="003D0A83">
        <w:rPr>
          <w:szCs w:val="24"/>
        </w:rPr>
        <w:t xml:space="preserve">При </w:t>
      </w:r>
      <w:r w:rsidRPr="003D0A83">
        <w:rPr>
          <w:szCs w:val="24"/>
          <w:lang w:val="en-US"/>
        </w:rPr>
        <w:t>V</w:t>
      </w:r>
      <w:r w:rsidRPr="003D0A83">
        <w:rPr>
          <w:szCs w:val="24"/>
        </w:rPr>
        <w:t xml:space="preserve">~20 мкВ </w:t>
      </w:r>
      <w:r w:rsidRPr="003D0A83">
        <w:rPr>
          <w:szCs w:val="24"/>
          <w:lang w:val="en-US"/>
        </w:rPr>
        <w:t>f</w:t>
      </w:r>
      <w:r w:rsidRPr="003D0A83">
        <w:rPr>
          <w:szCs w:val="24"/>
        </w:rPr>
        <w:t>~10 ГГц (</w:t>
      </w:r>
      <w:r w:rsidRPr="003D0A83">
        <w:rPr>
          <w:szCs w:val="24"/>
        </w:rPr>
        <w:sym w:font="Symbol" w:char="F06C"/>
      </w:r>
      <w:r w:rsidRPr="003D0A83">
        <w:rPr>
          <w:szCs w:val="24"/>
        </w:rPr>
        <w:t>~3 см, СВЧ).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3. Все это доказано экспериментально.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  <w:u w:val="single"/>
        </w:rPr>
      </w:pPr>
      <w:r w:rsidRPr="003D0A83">
        <w:rPr>
          <w:szCs w:val="24"/>
        </w:rPr>
        <w:t xml:space="preserve">9.1.2. </w:t>
      </w:r>
      <w:r w:rsidRPr="003D0A83">
        <w:rPr>
          <w:szCs w:val="24"/>
          <w:u w:val="single"/>
        </w:rPr>
        <w:t xml:space="preserve">Достоинства </w:t>
      </w:r>
      <w:proofErr w:type="spellStart"/>
      <w:r w:rsidRPr="003D0A83">
        <w:rPr>
          <w:szCs w:val="24"/>
          <w:u w:val="single"/>
        </w:rPr>
        <w:t>Джозефсоновского</w:t>
      </w:r>
      <w:proofErr w:type="spellEnd"/>
      <w:r w:rsidRPr="003D0A83">
        <w:rPr>
          <w:szCs w:val="24"/>
          <w:u w:val="single"/>
        </w:rPr>
        <w:t xml:space="preserve"> генератора.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ab/>
        <w:t xml:space="preserve">1. </w:t>
      </w:r>
      <w:r w:rsidRPr="003D0A83">
        <w:rPr>
          <w:b/>
          <w:szCs w:val="24"/>
        </w:rPr>
        <w:t>Генератор, перестраиваемый с помощью напряжения</w:t>
      </w:r>
      <w:r w:rsidRPr="003D0A83">
        <w:rPr>
          <w:szCs w:val="24"/>
        </w:rPr>
        <w:t>, т.е. очень просто.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ab/>
        <w:t xml:space="preserve">2. Отсутствие какого-либо </w:t>
      </w:r>
      <w:r w:rsidRPr="003D0A83">
        <w:rPr>
          <w:b/>
          <w:szCs w:val="24"/>
        </w:rPr>
        <w:t>порога самовозбуждения:</w:t>
      </w:r>
      <w:r w:rsidRPr="003D0A83">
        <w:rPr>
          <w:szCs w:val="24"/>
        </w:rPr>
        <w:t xml:space="preserve"> контакт просто не может не генерировать, если на нем </w:t>
      </w:r>
      <w:r w:rsidRPr="003D0A83">
        <w:rPr>
          <w:szCs w:val="24"/>
          <w:lang w:val="en-US"/>
        </w:rPr>
        <w:t>V</w:t>
      </w:r>
      <w:r w:rsidRPr="003D0A83">
        <w:rPr>
          <w:szCs w:val="24"/>
        </w:rPr>
        <w:sym w:font="Symbol" w:char="F0B9"/>
      </w:r>
      <w:r w:rsidRPr="003D0A83">
        <w:rPr>
          <w:szCs w:val="24"/>
        </w:rPr>
        <w:t>0.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ab/>
        <w:t xml:space="preserve">3. </w:t>
      </w:r>
      <w:r w:rsidRPr="003D0A83">
        <w:rPr>
          <w:b/>
          <w:szCs w:val="24"/>
        </w:rPr>
        <w:t>Простота</w:t>
      </w:r>
      <w:r w:rsidRPr="003D0A83">
        <w:rPr>
          <w:szCs w:val="24"/>
        </w:rPr>
        <w:t xml:space="preserve"> приготовления активных элементов.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ab/>
        <w:t xml:space="preserve">4. </w:t>
      </w:r>
      <w:r w:rsidRPr="003D0A83">
        <w:rPr>
          <w:b/>
          <w:szCs w:val="24"/>
        </w:rPr>
        <w:t xml:space="preserve">Очень широкий частотный диапазон </w:t>
      </w:r>
      <w:r w:rsidRPr="003D0A83">
        <w:rPr>
          <w:szCs w:val="24"/>
        </w:rPr>
        <w:t>излучения (от звуковых частот в специальных случаях до микроволновой области). Нет другого такого.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9.1.3. </w:t>
      </w:r>
      <w:r w:rsidRPr="003D0A83">
        <w:rPr>
          <w:szCs w:val="24"/>
          <w:u w:val="single"/>
        </w:rPr>
        <w:t>Недостатки.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ab/>
        <w:t>1. Большая ширина линии генерации.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lastRenderedPageBreak/>
        <w:tab/>
        <w:t>2. Малая мощность излучения.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Об этом ниже.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9.1.4. </w:t>
      </w:r>
      <w:r w:rsidRPr="003D0A83">
        <w:rPr>
          <w:szCs w:val="24"/>
          <w:u w:val="single"/>
        </w:rPr>
        <w:t>Верхний предел частоты</w:t>
      </w:r>
      <w:r w:rsidR="00F60AC1">
        <w:rPr>
          <w:szCs w:val="24"/>
          <w:u w:val="single"/>
        </w:rPr>
        <w:t xml:space="preserve">: 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proofErr w:type="spellStart"/>
      <w:r w:rsidRPr="003D0A83">
        <w:rPr>
          <w:b/>
          <w:szCs w:val="24"/>
        </w:rPr>
        <w:t>ħ</w:t>
      </w:r>
      <w:proofErr w:type="spellEnd"/>
      <w:r w:rsidRPr="003D0A83">
        <w:rPr>
          <w:b/>
          <w:szCs w:val="24"/>
        </w:rPr>
        <w:sym w:font="Symbol" w:char="F077"/>
      </w:r>
      <w:r w:rsidRPr="003D0A83">
        <w:rPr>
          <w:b/>
          <w:szCs w:val="24"/>
        </w:rPr>
        <w:t>=2</w:t>
      </w:r>
      <w:r w:rsidRPr="003D0A83">
        <w:rPr>
          <w:b/>
          <w:szCs w:val="24"/>
        </w:rPr>
        <w:sym w:font="Symbol" w:char="F044"/>
      </w:r>
      <w:r w:rsidRPr="003D0A83">
        <w:rPr>
          <w:szCs w:val="24"/>
        </w:rPr>
        <w:t>,</w:t>
      </w:r>
      <w:r w:rsidR="00F60AC1">
        <w:rPr>
          <w:szCs w:val="24"/>
        </w:rPr>
        <w:t xml:space="preserve"> </w:t>
      </w:r>
      <w:r w:rsidRPr="003D0A83">
        <w:rPr>
          <w:szCs w:val="24"/>
        </w:rPr>
        <w:t>после чего начинается спад мощности генерации (но не резко).</w:t>
      </w:r>
      <w:r w:rsidR="00F60AC1">
        <w:rPr>
          <w:szCs w:val="24"/>
        </w:rPr>
        <w:t xml:space="preserve"> </w:t>
      </w:r>
      <w:r w:rsidRPr="003D0A83">
        <w:rPr>
          <w:szCs w:val="24"/>
        </w:rPr>
        <w:t xml:space="preserve">Это </w:t>
      </w:r>
      <w:r w:rsidRPr="003D0A83">
        <w:rPr>
          <w:szCs w:val="24"/>
        </w:rPr>
        <w:sym w:font="Symbol" w:char="F06C"/>
      </w:r>
      <w:r w:rsidRPr="003D0A83">
        <w:rPr>
          <w:b/>
          <w:szCs w:val="24"/>
        </w:rPr>
        <w:t xml:space="preserve"> </w:t>
      </w:r>
      <w:r w:rsidRPr="003D0A83">
        <w:rPr>
          <w:b/>
          <w:szCs w:val="24"/>
        </w:rPr>
        <w:sym w:font="Symbol" w:char="F07E"/>
      </w:r>
      <w:r w:rsidRPr="003D0A83">
        <w:rPr>
          <w:b/>
          <w:szCs w:val="24"/>
        </w:rPr>
        <w:t xml:space="preserve"> 0.1-</w:t>
      </w:r>
      <w:smartTag w:uri="urn:schemas-microsoft-com:office:smarttags" w:element="metricconverter">
        <w:smartTagPr>
          <w:attr w:name="ProductID" w:val="1 мм"/>
        </w:smartTagPr>
        <w:r w:rsidRPr="003D0A83">
          <w:rPr>
            <w:b/>
            <w:szCs w:val="24"/>
          </w:rPr>
          <w:t>1 мм</w:t>
        </w:r>
      </w:smartTag>
      <w:r w:rsidRPr="003D0A83">
        <w:rPr>
          <w:szCs w:val="24"/>
        </w:rPr>
        <w:t xml:space="preserve"> (субмиллиметровая область) в обычных сверхпроводниках,</w:t>
      </w:r>
      <w:r w:rsidR="00F60AC1">
        <w:rPr>
          <w:szCs w:val="24"/>
        </w:rPr>
        <w:t xml:space="preserve"> </w:t>
      </w:r>
      <w:r w:rsidRPr="003D0A83">
        <w:rPr>
          <w:b/>
          <w:szCs w:val="24"/>
        </w:rPr>
        <w:t>0.01 мм = 10 мкм</w:t>
      </w:r>
      <w:r w:rsidRPr="003D0A83">
        <w:rPr>
          <w:szCs w:val="24"/>
        </w:rPr>
        <w:t xml:space="preserve"> в ВТСП.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  <w:u w:val="single"/>
        </w:rPr>
      </w:pPr>
      <w:r w:rsidRPr="003D0A83">
        <w:rPr>
          <w:szCs w:val="24"/>
        </w:rPr>
        <w:t xml:space="preserve">9.1.5. </w:t>
      </w:r>
      <w:r w:rsidRPr="003D0A83">
        <w:rPr>
          <w:szCs w:val="24"/>
          <w:u w:val="single"/>
        </w:rPr>
        <w:t>Ширина полосы излучения.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1. Конечная ширина линии излучения </w:t>
      </w:r>
      <w:proofErr w:type="spellStart"/>
      <w:r w:rsidRPr="003D0A83">
        <w:rPr>
          <w:szCs w:val="24"/>
        </w:rPr>
        <w:t>Джозефсоновского</w:t>
      </w:r>
      <w:proofErr w:type="spellEnd"/>
      <w:r w:rsidRPr="003D0A83">
        <w:rPr>
          <w:szCs w:val="24"/>
        </w:rPr>
        <w:t xml:space="preserve"> перехода образуется из-за низкочастотных флуктуаций </w:t>
      </w:r>
      <w:r w:rsidRPr="003D0A83">
        <w:rPr>
          <w:b/>
          <w:szCs w:val="24"/>
        </w:rPr>
        <w:t>напряжения</w:t>
      </w:r>
      <w:r w:rsidRPr="003D0A83">
        <w:rPr>
          <w:szCs w:val="24"/>
        </w:rPr>
        <w:t xml:space="preserve">, независимо от их происхождения. Действительно, </w:t>
      </w:r>
      <w:proofErr w:type="spellStart"/>
      <w:r w:rsidRPr="003D0A83">
        <w:rPr>
          <w:b/>
          <w:szCs w:val="24"/>
        </w:rPr>
        <w:t>ħ</w:t>
      </w:r>
      <w:proofErr w:type="spellEnd"/>
      <w:r w:rsidRPr="003D0A83">
        <w:rPr>
          <w:b/>
          <w:szCs w:val="24"/>
        </w:rPr>
        <w:sym w:font="Symbol" w:char="F077"/>
      </w:r>
      <w:r w:rsidRPr="003D0A83">
        <w:rPr>
          <w:b/>
          <w:szCs w:val="24"/>
        </w:rPr>
        <w:t>=2</w:t>
      </w:r>
      <w:proofErr w:type="spellStart"/>
      <w:r w:rsidRPr="003D0A83">
        <w:rPr>
          <w:b/>
          <w:szCs w:val="24"/>
          <w:lang w:val="en-US"/>
        </w:rPr>
        <w:t>eV</w:t>
      </w:r>
      <w:proofErr w:type="spellEnd"/>
      <w:r w:rsidRPr="003D0A83">
        <w:rPr>
          <w:szCs w:val="24"/>
        </w:rPr>
        <w:t xml:space="preserve">, поэтому </w:t>
      </w:r>
      <w:r w:rsidRPr="003D0A83">
        <w:rPr>
          <w:b/>
          <w:szCs w:val="24"/>
        </w:rPr>
        <w:sym w:font="Symbol" w:char="F064"/>
      </w:r>
      <w:r w:rsidRPr="003D0A83">
        <w:rPr>
          <w:b/>
          <w:szCs w:val="24"/>
        </w:rPr>
        <w:sym w:font="Symbol" w:char="F077"/>
      </w:r>
      <w:r w:rsidRPr="003D0A83">
        <w:rPr>
          <w:b/>
          <w:szCs w:val="24"/>
        </w:rPr>
        <w:t>~</w:t>
      </w:r>
      <w:r w:rsidRPr="003D0A83">
        <w:rPr>
          <w:b/>
          <w:szCs w:val="24"/>
        </w:rPr>
        <w:sym w:font="Symbol" w:char="F064"/>
      </w:r>
      <w:r w:rsidRPr="003D0A83">
        <w:rPr>
          <w:b/>
          <w:szCs w:val="24"/>
          <w:lang w:val="en-US"/>
        </w:rPr>
        <w:t>V</w:t>
      </w:r>
      <w:r w:rsidRPr="003D0A83">
        <w:rPr>
          <w:b/>
          <w:szCs w:val="24"/>
        </w:rPr>
        <w:t>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2. Если шум «белый» (тепловой, такой шум минимален, нет помех, </w:t>
      </w:r>
      <w:proofErr w:type="spellStart"/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  <w:lang w:val="en-US"/>
        </w:rPr>
        <w:sym w:font="Symbol" w:char="F0BB"/>
      </w:r>
      <w:r w:rsidRPr="003D0A83">
        <w:rPr>
          <w:szCs w:val="24"/>
        </w:rPr>
        <w:t>0), то ширина полосы излучения (без вывода):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b/>
          <w:position w:val="-64"/>
          <w:szCs w:val="24"/>
          <w:lang w:val="en-US"/>
        </w:rPr>
        <w:object w:dxaOrig="2420" w:dyaOrig="1400">
          <v:shape id="_x0000_i1041" type="#_x0000_t75" style="width:96.2pt;height:55.3pt" o:ole="">
            <v:imagedata r:id="rId44" o:title=""/>
          </v:shape>
          <o:OLEObject Type="Embed" ProgID="Equation.3" ShapeID="_x0000_i1041" DrawAspect="Content" ObjectID="_1286917907" r:id="rId45"/>
        </w:object>
      </w:r>
      <w:r w:rsidRPr="003D0A83">
        <w:rPr>
          <w:b/>
          <w:szCs w:val="24"/>
        </w:rPr>
        <w:tab/>
      </w:r>
      <w:r w:rsidRPr="003D0A83">
        <w:rPr>
          <w:b/>
          <w:szCs w:val="24"/>
        </w:rPr>
        <w:tab/>
      </w:r>
      <w:r w:rsidRPr="003D0A83">
        <w:rPr>
          <w:b/>
          <w:szCs w:val="24"/>
        </w:rPr>
        <w:tab/>
      </w:r>
      <w:r w:rsidRPr="003D0A83">
        <w:rPr>
          <w:b/>
          <w:szCs w:val="24"/>
        </w:rPr>
        <w:tab/>
      </w:r>
      <w:r w:rsidRPr="003D0A83">
        <w:rPr>
          <w:b/>
          <w:szCs w:val="24"/>
        </w:rPr>
        <w:tab/>
      </w:r>
      <w:r w:rsidRPr="003D0A83">
        <w:rPr>
          <w:b/>
          <w:szCs w:val="24"/>
        </w:rPr>
        <w:tab/>
      </w:r>
      <w:r w:rsidRPr="003D0A83">
        <w:rPr>
          <w:szCs w:val="24"/>
        </w:rPr>
        <w:t>(</w:t>
      </w:r>
      <w:r w:rsidRPr="003D0A83">
        <w:rPr>
          <w:szCs w:val="24"/>
          <w:lang w:val="en-US"/>
        </w:rPr>
        <w:t>A</w:t>
      </w:r>
      <w:r w:rsidRPr="003D0A83">
        <w:rPr>
          <w:szCs w:val="24"/>
        </w:rPr>
        <w:t>)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Здесь </w:t>
      </w:r>
      <w:r w:rsidRPr="003D0A83">
        <w:rPr>
          <w:szCs w:val="24"/>
          <w:lang w:val="en-US"/>
        </w:rPr>
        <w:t>R</w:t>
      </w:r>
      <w:r w:rsidRPr="003D0A83">
        <w:rPr>
          <w:szCs w:val="24"/>
        </w:rPr>
        <w:t xml:space="preserve"> – сопротивление перехода </w:t>
      </w:r>
      <w:proofErr w:type="spellStart"/>
      <w:r w:rsidRPr="003D0A83">
        <w:rPr>
          <w:szCs w:val="24"/>
        </w:rPr>
        <w:t>Джозефсона</w:t>
      </w:r>
      <w:proofErr w:type="spellEnd"/>
      <w:r w:rsidRPr="003D0A83">
        <w:rPr>
          <w:szCs w:val="24"/>
        </w:rPr>
        <w:t xml:space="preserve"> в нормальном состоянии, </w:t>
      </w:r>
      <w:r w:rsidRPr="003D0A83">
        <w:rPr>
          <w:szCs w:val="24"/>
          <w:lang w:val="en-US"/>
        </w:rPr>
        <w:t>R</w:t>
      </w:r>
      <w:r w:rsidRPr="003D0A83">
        <w:rPr>
          <w:szCs w:val="24"/>
          <w:vertAlign w:val="subscript"/>
          <w:lang w:val="en-US"/>
        </w:rPr>
        <w:t>d</w:t>
      </w:r>
      <w:r w:rsidRPr="003D0A83">
        <w:rPr>
          <w:szCs w:val="24"/>
        </w:rPr>
        <w:t xml:space="preserve"> – динамическое сопротивление, Т – температура.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Оценка (при </w:t>
      </w:r>
      <w:r w:rsidRPr="003D0A83">
        <w:rPr>
          <w:szCs w:val="24"/>
          <w:lang w:val="en-US"/>
        </w:rPr>
        <w:t>R</w:t>
      </w:r>
      <w:r w:rsidRPr="003D0A83">
        <w:rPr>
          <w:szCs w:val="24"/>
          <w:lang w:val="en-US"/>
        </w:rPr>
        <w:sym w:font="Symbol" w:char="F0BB"/>
      </w:r>
      <w:r w:rsidRPr="003D0A83">
        <w:rPr>
          <w:szCs w:val="24"/>
          <w:lang w:val="en-US"/>
        </w:rPr>
        <w:t>R</w:t>
      </w:r>
      <w:r w:rsidRPr="003D0A83">
        <w:rPr>
          <w:szCs w:val="24"/>
          <w:vertAlign w:val="subscript"/>
          <w:lang w:val="en-US"/>
        </w:rPr>
        <w:t>d</w:t>
      </w:r>
      <w:r w:rsidRPr="003D0A83">
        <w:rPr>
          <w:szCs w:val="24"/>
        </w:rPr>
        <w:sym w:font="Symbol" w:char="F0BB"/>
      </w:r>
      <w:r w:rsidRPr="003D0A83">
        <w:rPr>
          <w:szCs w:val="24"/>
        </w:rPr>
        <w:t>1 Ом, Т</w:t>
      </w:r>
      <w:r w:rsidRPr="003D0A83">
        <w:rPr>
          <w:szCs w:val="24"/>
          <w:lang w:val="en-US"/>
        </w:rPr>
        <w:sym w:font="Symbol" w:char="F0BB"/>
      </w:r>
      <w:r w:rsidRPr="003D0A83">
        <w:rPr>
          <w:szCs w:val="24"/>
        </w:rPr>
        <w:t>4.2К):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sym w:font="Symbol" w:char="F064"/>
      </w:r>
      <w:r w:rsidRPr="003D0A83">
        <w:rPr>
          <w:szCs w:val="24"/>
          <w:lang w:val="en-US"/>
        </w:rPr>
        <w:t>f</w:t>
      </w:r>
      <w:r w:rsidRPr="003D0A83">
        <w:rPr>
          <w:szCs w:val="24"/>
        </w:rPr>
        <w:t>=</w:t>
      </w:r>
      <w:proofErr w:type="gramStart"/>
      <w:r w:rsidRPr="003D0A83">
        <w:rPr>
          <w:szCs w:val="24"/>
        </w:rPr>
        <w:t>40</w:t>
      </w:r>
      <w:r w:rsidRPr="003D0A83">
        <w:rPr>
          <w:szCs w:val="24"/>
          <w:lang w:val="en-US"/>
        </w:rPr>
        <w:t>R</w:t>
      </w:r>
      <w:r w:rsidRPr="003D0A83">
        <w:rPr>
          <w:szCs w:val="24"/>
          <w:vertAlign w:val="subscript"/>
        </w:rPr>
        <w:t>[</w:t>
      </w:r>
      <w:proofErr w:type="gramEnd"/>
      <w:r w:rsidRPr="003D0A83">
        <w:rPr>
          <w:szCs w:val="24"/>
          <w:vertAlign w:val="subscript"/>
        </w:rPr>
        <w:t>Ом]</w:t>
      </w:r>
      <w:r w:rsidRPr="003D0A83">
        <w:rPr>
          <w:szCs w:val="24"/>
        </w:rPr>
        <w:t>Т</w:t>
      </w:r>
      <w:r w:rsidRPr="003D0A83">
        <w:rPr>
          <w:szCs w:val="24"/>
          <w:vertAlign w:val="subscript"/>
        </w:rPr>
        <w:t>[град К]</w:t>
      </w:r>
      <w:r w:rsidRPr="003D0A83">
        <w:rPr>
          <w:szCs w:val="24"/>
        </w:rPr>
        <w:t xml:space="preserve"> МГц=170 МГц.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Т.е. ширина линии велика: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При </w:t>
      </w:r>
      <w:r w:rsidRPr="003D0A83">
        <w:rPr>
          <w:szCs w:val="24"/>
          <w:lang w:val="en-US"/>
        </w:rPr>
        <w:t>V</w:t>
      </w:r>
      <w:r w:rsidRPr="003D0A83">
        <w:rPr>
          <w:szCs w:val="24"/>
        </w:rPr>
        <w:t xml:space="preserve">=10 мкВ </w:t>
      </w:r>
      <w:r w:rsidRPr="003D0A83">
        <w:rPr>
          <w:szCs w:val="24"/>
        </w:rPr>
        <w:sym w:font="Symbol" w:char="F064"/>
      </w:r>
      <w:r w:rsidRPr="003D0A83">
        <w:rPr>
          <w:szCs w:val="24"/>
          <w:lang w:val="en-US"/>
        </w:rPr>
        <w:t>f</w:t>
      </w:r>
      <w:r w:rsidRPr="003D0A83">
        <w:rPr>
          <w:szCs w:val="24"/>
        </w:rPr>
        <w:t>/</w:t>
      </w:r>
      <w:r w:rsidRPr="003D0A83">
        <w:rPr>
          <w:szCs w:val="24"/>
          <w:lang w:val="en-US"/>
        </w:rPr>
        <w:t>f</w:t>
      </w:r>
      <w:r w:rsidRPr="003D0A83">
        <w:rPr>
          <w:szCs w:val="24"/>
        </w:rPr>
        <w:t>=3-4%. Плохой генератор.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3. Однако спектральная ширина линии излучения может быть </w:t>
      </w:r>
      <w:r w:rsidRPr="003D0A83">
        <w:rPr>
          <w:b/>
          <w:szCs w:val="24"/>
        </w:rPr>
        <w:t xml:space="preserve">резко уменьшена, </w:t>
      </w:r>
      <w:r w:rsidRPr="003D0A83">
        <w:rPr>
          <w:szCs w:val="24"/>
        </w:rPr>
        <w:t xml:space="preserve">если к переходу подключить внешние системы (конечно, с малыми собственными шумами). Игра на том же самом: т.к. </w:t>
      </w:r>
      <w:r w:rsidRPr="003D0A83">
        <w:rPr>
          <w:b/>
          <w:szCs w:val="24"/>
        </w:rPr>
        <w:sym w:font="Symbol" w:char="F064"/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</w:rPr>
        <w:t>~</w:t>
      </w:r>
      <w:r w:rsidRPr="003D0A83">
        <w:rPr>
          <w:b/>
          <w:szCs w:val="24"/>
        </w:rPr>
        <w:sym w:font="Symbol" w:char="F064"/>
      </w:r>
      <w:r w:rsidRPr="003D0A83">
        <w:rPr>
          <w:b/>
          <w:szCs w:val="24"/>
          <w:lang w:val="en-US"/>
        </w:rPr>
        <w:t>V</w:t>
      </w:r>
      <w:r w:rsidRPr="003D0A83">
        <w:rPr>
          <w:szCs w:val="24"/>
        </w:rPr>
        <w:t xml:space="preserve">, то при </w:t>
      </w:r>
      <w:r w:rsidRPr="003D0A83">
        <w:rPr>
          <w:b/>
          <w:szCs w:val="24"/>
        </w:rPr>
        <w:sym w:font="Symbol" w:char="F064"/>
      </w:r>
      <w:r w:rsidRPr="003D0A83">
        <w:rPr>
          <w:b/>
          <w:szCs w:val="24"/>
          <w:lang w:val="en-US"/>
        </w:rPr>
        <w:t>V</w:t>
      </w:r>
      <w:r w:rsidRPr="003D0A83">
        <w:rPr>
          <w:b/>
          <w:szCs w:val="24"/>
          <w:lang w:val="en-US"/>
        </w:rPr>
        <w:sym w:font="Symbol" w:char="F0AE"/>
      </w:r>
      <w:r w:rsidRPr="003D0A83">
        <w:rPr>
          <w:b/>
          <w:szCs w:val="24"/>
        </w:rPr>
        <w:t>0</w:t>
      </w:r>
      <w:r w:rsidRPr="003D0A83">
        <w:rPr>
          <w:szCs w:val="24"/>
        </w:rPr>
        <w:t xml:space="preserve"> и </w:t>
      </w:r>
      <w:r w:rsidRPr="003D0A83">
        <w:rPr>
          <w:b/>
          <w:szCs w:val="24"/>
        </w:rPr>
        <w:sym w:font="Symbol" w:char="F064"/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  <w:lang w:val="en-US"/>
        </w:rPr>
        <w:sym w:font="Symbol" w:char="F0AE"/>
      </w:r>
      <w:r w:rsidRPr="003D0A83">
        <w:rPr>
          <w:b/>
          <w:szCs w:val="24"/>
        </w:rPr>
        <w:t>0.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ab/>
        <w:t>Способы (примеры):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ab/>
        <w:t xml:space="preserve">1) </w:t>
      </w:r>
      <w:r w:rsidRPr="003D0A83">
        <w:rPr>
          <w:szCs w:val="24"/>
          <w:u w:val="single"/>
        </w:rPr>
        <w:t>Резонатор</w:t>
      </w:r>
      <w:r w:rsidRPr="003D0A83">
        <w:rPr>
          <w:szCs w:val="24"/>
        </w:rPr>
        <w:t xml:space="preserve"> (в него переход).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Резко уменьшается </w:t>
      </w:r>
      <w:r w:rsidRPr="003D0A83">
        <w:rPr>
          <w:szCs w:val="24"/>
          <w:lang w:val="en-US"/>
        </w:rPr>
        <w:t>R</w:t>
      </w:r>
      <w:r w:rsidRPr="003D0A83">
        <w:rPr>
          <w:szCs w:val="24"/>
          <w:vertAlign w:val="subscript"/>
          <w:lang w:val="en-US"/>
        </w:rPr>
        <w:t>d</w:t>
      </w:r>
      <w:r w:rsidRPr="003D0A83">
        <w:rPr>
          <w:szCs w:val="24"/>
        </w:rPr>
        <w:t xml:space="preserve">. При резонансе </w:t>
      </w:r>
      <w:r w:rsidRPr="003D0A83">
        <w:rPr>
          <w:szCs w:val="24"/>
          <w:lang w:val="en-US"/>
        </w:rPr>
        <w:t>R</w:t>
      </w:r>
      <w:r w:rsidRPr="003D0A83">
        <w:rPr>
          <w:szCs w:val="24"/>
          <w:vertAlign w:val="subscript"/>
          <w:lang w:val="en-US"/>
        </w:rPr>
        <w:t>d</w:t>
      </w:r>
      <w:r w:rsidRPr="003D0A83">
        <w:rPr>
          <w:szCs w:val="24"/>
          <w:lang w:val="en-US"/>
        </w:rPr>
        <w:sym w:font="Symbol" w:char="F0BB"/>
      </w:r>
      <w:r w:rsidRPr="003D0A83">
        <w:rPr>
          <w:szCs w:val="24"/>
          <w:lang w:val="en-US"/>
        </w:rPr>
        <w:t>R</w:t>
      </w:r>
      <w:r w:rsidRPr="003D0A83">
        <w:rPr>
          <w:szCs w:val="24"/>
        </w:rPr>
        <w:t>/</w:t>
      </w:r>
      <w:r w:rsidRPr="003D0A83">
        <w:rPr>
          <w:szCs w:val="24"/>
          <w:lang w:val="en-US"/>
        </w:rPr>
        <w:t>Q</w:t>
      </w:r>
      <w:r w:rsidRPr="003D0A83">
        <w:rPr>
          <w:szCs w:val="24"/>
        </w:rPr>
        <w:t xml:space="preserve">, где </w:t>
      </w:r>
      <w:r w:rsidRPr="003D0A83">
        <w:rPr>
          <w:szCs w:val="24"/>
          <w:lang w:val="en-US"/>
        </w:rPr>
        <w:t>Q</w:t>
      </w:r>
      <w:r w:rsidRPr="003D0A83">
        <w:rPr>
          <w:szCs w:val="24"/>
        </w:rPr>
        <w:t xml:space="preserve"> – добротность резонатора. При </w:t>
      </w:r>
      <w:r w:rsidRPr="003D0A83">
        <w:rPr>
          <w:szCs w:val="24"/>
          <w:lang w:val="en-US"/>
        </w:rPr>
        <w:t>Q</w:t>
      </w:r>
      <w:r w:rsidRPr="003D0A83">
        <w:rPr>
          <w:szCs w:val="24"/>
        </w:rPr>
        <w:t>~300-500 (а это добротность обычного медного резонатора)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proofErr w:type="gramStart"/>
      <w:r w:rsidRPr="003D0A83">
        <w:rPr>
          <w:szCs w:val="24"/>
          <w:lang w:val="en-US"/>
        </w:rPr>
        <w:t>R</w:t>
      </w:r>
      <w:r w:rsidRPr="003D0A83">
        <w:rPr>
          <w:szCs w:val="24"/>
          <w:vertAlign w:val="subscript"/>
          <w:lang w:val="en-US"/>
        </w:rPr>
        <w:t>d</w:t>
      </w:r>
      <w:r w:rsidRPr="003D0A83">
        <w:rPr>
          <w:szCs w:val="24"/>
        </w:rPr>
        <w:t>&lt;&lt;</w:t>
      </w:r>
      <w:r w:rsidRPr="003D0A83">
        <w:rPr>
          <w:szCs w:val="24"/>
          <w:lang w:val="en-US"/>
        </w:rPr>
        <w:t>R</w:t>
      </w:r>
      <w:r w:rsidRPr="003D0A83">
        <w:rPr>
          <w:szCs w:val="24"/>
        </w:rPr>
        <w:t xml:space="preserve">. А ширина линии пропорциональна </w:t>
      </w:r>
      <w:r w:rsidRPr="003D0A83">
        <w:rPr>
          <w:szCs w:val="24"/>
          <w:lang w:val="en-US"/>
        </w:rPr>
        <w:t>R</w:t>
      </w:r>
      <w:r w:rsidRPr="003D0A83">
        <w:rPr>
          <w:szCs w:val="24"/>
          <w:vertAlign w:val="subscript"/>
          <w:lang w:val="en-US"/>
        </w:rPr>
        <w:t>d</w:t>
      </w:r>
      <w:r w:rsidRPr="003D0A83">
        <w:rPr>
          <w:szCs w:val="24"/>
          <w:vertAlign w:val="superscript"/>
        </w:rPr>
        <w:t>2</w:t>
      </w:r>
      <w:r w:rsidRPr="003D0A83">
        <w:rPr>
          <w:szCs w:val="24"/>
        </w:rPr>
        <w:t>.</w:t>
      </w:r>
      <w:proofErr w:type="gramEnd"/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В реалистических случаях </w:t>
      </w:r>
      <w:r w:rsidRPr="003D0A83">
        <w:rPr>
          <w:szCs w:val="24"/>
          <w:lang w:val="en-US"/>
        </w:rPr>
        <w:t>R</w:t>
      </w:r>
      <w:r w:rsidRPr="003D0A83">
        <w:rPr>
          <w:szCs w:val="24"/>
        </w:rPr>
        <w:t>~0.5 Ом, Т=4</w:t>
      </w:r>
      <w:proofErr w:type="gramStart"/>
      <w:r w:rsidRPr="003D0A83">
        <w:rPr>
          <w:szCs w:val="24"/>
        </w:rPr>
        <w:t xml:space="preserve"> К</w:t>
      </w:r>
      <w:proofErr w:type="gramEnd"/>
      <w:r w:rsidRPr="003D0A83">
        <w:rPr>
          <w:szCs w:val="24"/>
        </w:rPr>
        <w:t xml:space="preserve"> можно получить при 300-500 </w:t>
      </w:r>
      <w:r w:rsidRPr="003D0A83">
        <w:rPr>
          <w:b/>
          <w:szCs w:val="24"/>
        </w:rPr>
        <w:sym w:font="Symbol" w:char="F064"/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</w:rPr>
        <w:t>=1кГц.</w:t>
      </w:r>
      <w:r w:rsidRPr="003D0A83">
        <w:rPr>
          <w:szCs w:val="24"/>
        </w:rPr>
        <w:t xml:space="preserve"> Т.е </w:t>
      </w:r>
      <w:r w:rsidRPr="003D0A83">
        <w:rPr>
          <w:b/>
          <w:szCs w:val="24"/>
        </w:rPr>
        <w:sym w:font="Symbol" w:char="F064"/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</w:rPr>
        <w:t>/</w:t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</w:rPr>
        <w:t>~10</w:t>
      </w:r>
      <w:r w:rsidRPr="003D0A83">
        <w:rPr>
          <w:b/>
          <w:szCs w:val="24"/>
          <w:vertAlign w:val="superscript"/>
        </w:rPr>
        <w:t>-7</w:t>
      </w:r>
      <w:r w:rsidRPr="003D0A83">
        <w:rPr>
          <w:b/>
          <w:szCs w:val="24"/>
        </w:rPr>
        <w:t xml:space="preserve">. </w:t>
      </w:r>
      <w:r w:rsidRPr="003D0A83">
        <w:rPr>
          <w:szCs w:val="24"/>
        </w:rPr>
        <w:t>Это уже кое-что!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ab/>
        <w:t xml:space="preserve">2) </w:t>
      </w:r>
      <w:r w:rsidRPr="003D0A83">
        <w:rPr>
          <w:szCs w:val="24"/>
          <w:u w:val="single"/>
        </w:rPr>
        <w:t xml:space="preserve">Шунтирование перехода малым сопротивлением </w:t>
      </w:r>
      <w:r w:rsidRPr="003D0A83">
        <w:rPr>
          <w:szCs w:val="24"/>
          <w:u w:val="single"/>
          <w:lang w:val="en-US"/>
        </w:rPr>
        <w:t>R</w:t>
      </w:r>
      <w:r w:rsidRPr="003D0A83">
        <w:rPr>
          <w:szCs w:val="24"/>
          <w:u w:val="single"/>
          <w:vertAlign w:val="subscript"/>
          <w:lang w:val="en-US"/>
        </w:rPr>
        <w:t>s</w:t>
      </w:r>
      <w:r w:rsidRPr="003D0A83">
        <w:rPr>
          <w:szCs w:val="24"/>
          <w:u w:val="single"/>
        </w:rPr>
        <w:t>&lt;&lt;</w:t>
      </w:r>
      <w:r w:rsidRPr="003D0A83">
        <w:rPr>
          <w:szCs w:val="24"/>
          <w:u w:val="single"/>
          <w:lang w:val="en-US"/>
        </w:rPr>
        <w:t>R</w:t>
      </w:r>
      <w:r w:rsidRPr="003D0A83">
        <w:rPr>
          <w:szCs w:val="24"/>
          <w:u w:val="single"/>
        </w:rPr>
        <w:t>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При этом ширина линии уменьшается в </w:t>
      </w:r>
      <w:r w:rsidRPr="003D0A83">
        <w:rPr>
          <w:szCs w:val="24"/>
          <w:lang w:val="en-US"/>
        </w:rPr>
        <w:t>R</w:t>
      </w:r>
      <w:r w:rsidRPr="003D0A83">
        <w:rPr>
          <w:szCs w:val="24"/>
        </w:rPr>
        <w:t>/</w:t>
      </w:r>
      <w:r w:rsidRPr="003D0A83">
        <w:rPr>
          <w:szCs w:val="24"/>
          <w:lang w:val="en-US"/>
        </w:rPr>
        <w:t>R</w:t>
      </w:r>
      <w:r w:rsidRPr="003D0A83">
        <w:rPr>
          <w:szCs w:val="24"/>
          <w:vertAlign w:val="subscript"/>
          <w:lang w:val="en-US"/>
        </w:rPr>
        <w:t>s</w:t>
      </w:r>
      <w:r w:rsidRPr="003D0A83">
        <w:rPr>
          <w:szCs w:val="24"/>
        </w:rPr>
        <w:t xml:space="preserve"> раз (</w:t>
      </w:r>
      <w:r w:rsidRPr="003D0A83">
        <w:rPr>
          <w:szCs w:val="24"/>
          <w:lang w:val="en-US"/>
        </w:rPr>
        <w:t>R</w:t>
      </w:r>
      <w:r w:rsidRPr="003D0A83">
        <w:rPr>
          <w:szCs w:val="24"/>
          <w:vertAlign w:val="subscript"/>
          <w:lang w:val="en-US"/>
        </w:rPr>
        <w:t>d</w:t>
      </w:r>
      <w:r w:rsidRPr="003D0A83">
        <w:rPr>
          <w:szCs w:val="24"/>
          <w:lang w:val="en-US"/>
        </w:rPr>
        <w:sym w:font="Symbol" w:char="F0BB"/>
      </w:r>
      <w:r w:rsidRPr="003D0A83">
        <w:rPr>
          <w:szCs w:val="24"/>
          <w:lang w:val="en-US"/>
        </w:rPr>
        <w:t>R</w:t>
      </w:r>
      <w:r w:rsidRPr="003D0A83">
        <w:rPr>
          <w:szCs w:val="24"/>
        </w:rPr>
        <w:t xml:space="preserve"> считается).</w:t>
      </w:r>
      <w:r w:rsidR="00F60AC1">
        <w:rPr>
          <w:szCs w:val="24"/>
        </w:rPr>
        <w:t xml:space="preserve"> </w:t>
      </w:r>
      <w:r w:rsidRPr="003D0A83">
        <w:rPr>
          <w:szCs w:val="24"/>
        </w:rPr>
        <w:t xml:space="preserve">При </w:t>
      </w:r>
      <w:r w:rsidRPr="003D0A83">
        <w:rPr>
          <w:szCs w:val="24"/>
          <w:lang w:val="en-US"/>
        </w:rPr>
        <w:t>R</w:t>
      </w:r>
      <w:r w:rsidRPr="003D0A83">
        <w:rPr>
          <w:szCs w:val="24"/>
          <w:vertAlign w:val="subscript"/>
          <w:lang w:val="en-US"/>
        </w:rPr>
        <w:t>s</w:t>
      </w:r>
      <w:r w:rsidRPr="003D0A83">
        <w:rPr>
          <w:szCs w:val="24"/>
        </w:rPr>
        <w:t>~10</w:t>
      </w:r>
      <w:r w:rsidRPr="003D0A83">
        <w:rPr>
          <w:szCs w:val="24"/>
          <w:vertAlign w:val="superscript"/>
        </w:rPr>
        <w:t>-6</w:t>
      </w:r>
      <w:r w:rsidRPr="003D0A83">
        <w:rPr>
          <w:szCs w:val="24"/>
        </w:rPr>
        <w:t xml:space="preserve"> Ом и</w:t>
      </w:r>
      <w:proofErr w:type="gramStart"/>
      <w:r w:rsidRPr="003D0A83">
        <w:rPr>
          <w:szCs w:val="24"/>
        </w:rPr>
        <w:t xml:space="preserve"> Т</w:t>
      </w:r>
      <w:proofErr w:type="gramEnd"/>
      <w:r w:rsidRPr="003D0A83">
        <w:rPr>
          <w:szCs w:val="24"/>
        </w:rPr>
        <w:t xml:space="preserve">=4.2 К ширина полосы </w:t>
      </w:r>
      <w:r w:rsidRPr="003D0A83">
        <w:rPr>
          <w:b/>
          <w:szCs w:val="24"/>
        </w:rPr>
        <w:sym w:font="Symbol" w:char="F064"/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</w:rPr>
        <w:t>=200 Гц!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lastRenderedPageBreak/>
        <w:t>3) Можно объединять различные способы.</w:t>
      </w:r>
      <w:r w:rsidR="00F60AC1">
        <w:rPr>
          <w:szCs w:val="24"/>
        </w:rPr>
        <w:t xml:space="preserve"> </w:t>
      </w:r>
      <w:r w:rsidRPr="003D0A83">
        <w:rPr>
          <w:szCs w:val="24"/>
        </w:rPr>
        <w:t xml:space="preserve">Экспериментально получены линии шириной до </w:t>
      </w:r>
      <w:r w:rsidRPr="003D0A83">
        <w:rPr>
          <w:b/>
          <w:szCs w:val="24"/>
        </w:rPr>
        <w:t>0.1 Гц!</w:t>
      </w:r>
      <w:r w:rsidR="00F60AC1">
        <w:rPr>
          <w:b/>
          <w:szCs w:val="24"/>
        </w:rPr>
        <w:t xml:space="preserve"> </w:t>
      </w:r>
      <w:r w:rsidRPr="003D0A83">
        <w:rPr>
          <w:szCs w:val="24"/>
        </w:rPr>
        <w:t>Тщательная экранировка. При этом через шунт текут большие токи, мал КПД генератора. За все надо платить.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  <w:u w:val="single"/>
        </w:rPr>
      </w:pPr>
      <w:r w:rsidRPr="003D0A83">
        <w:rPr>
          <w:szCs w:val="24"/>
        </w:rPr>
        <w:t xml:space="preserve">9.1.6. </w:t>
      </w:r>
      <w:r w:rsidRPr="003D0A83">
        <w:rPr>
          <w:szCs w:val="24"/>
          <w:u w:val="single"/>
        </w:rPr>
        <w:t>Мощность излучения.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1. Первые опыты: </w:t>
      </w:r>
      <w:proofErr w:type="gramStart"/>
      <w:r w:rsidRPr="003D0A83">
        <w:rPr>
          <w:szCs w:val="24"/>
        </w:rPr>
        <w:t>Р</w:t>
      </w:r>
      <w:proofErr w:type="gramEnd"/>
      <w:r w:rsidRPr="003D0A83">
        <w:rPr>
          <w:szCs w:val="24"/>
        </w:rPr>
        <w:t>~10</w:t>
      </w:r>
      <w:r w:rsidRPr="003D0A83">
        <w:rPr>
          <w:szCs w:val="24"/>
          <w:vertAlign w:val="superscript"/>
        </w:rPr>
        <w:t>-14</w:t>
      </w:r>
      <w:r w:rsidRPr="003D0A83">
        <w:rPr>
          <w:szCs w:val="24"/>
        </w:rPr>
        <w:t xml:space="preserve"> Вт.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ab/>
        <w:t>Причина: несогласованность сопротивления перехода (</w:t>
      </w:r>
      <w:r w:rsidRPr="003D0A83">
        <w:rPr>
          <w:szCs w:val="24"/>
          <w:lang w:val="en-US"/>
        </w:rPr>
        <w:t>R</w:t>
      </w:r>
      <w:r w:rsidRPr="003D0A83">
        <w:rPr>
          <w:szCs w:val="24"/>
        </w:rPr>
        <w:t xml:space="preserve"> – малое) с сопротивлением внешней цепи (волновод, сопротивление сотни Ом).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2. Хорошее согласование: </w:t>
      </w:r>
      <w:proofErr w:type="gramStart"/>
      <w:r w:rsidRPr="003D0A83">
        <w:rPr>
          <w:szCs w:val="24"/>
        </w:rPr>
        <w:t>Р</w:t>
      </w:r>
      <w:proofErr w:type="gramEnd"/>
      <w:r w:rsidRPr="003D0A83">
        <w:rPr>
          <w:szCs w:val="24"/>
        </w:rPr>
        <w:t>~10</w:t>
      </w:r>
      <w:r w:rsidRPr="003D0A83">
        <w:rPr>
          <w:szCs w:val="24"/>
          <w:vertAlign w:val="superscript"/>
        </w:rPr>
        <w:t>-10</w:t>
      </w:r>
      <w:r w:rsidRPr="003D0A83">
        <w:rPr>
          <w:szCs w:val="24"/>
        </w:rPr>
        <w:t xml:space="preserve"> Вт.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3. Увеличивать характерное напряжение перехода </w:t>
      </w:r>
      <w:proofErr w:type="spellStart"/>
      <w:r w:rsidRPr="003D0A83">
        <w:rPr>
          <w:szCs w:val="24"/>
          <w:lang w:val="en-US"/>
        </w:rPr>
        <w:t>V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</w:rPr>
        <w:t>=</w:t>
      </w:r>
      <w:proofErr w:type="spellStart"/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r w:rsidRPr="003D0A83">
        <w:rPr>
          <w:szCs w:val="24"/>
          <w:lang w:val="en-US"/>
        </w:rPr>
        <w:t>R</w:t>
      </w:r>
      <w:r w:rsidRPr="003D0A83">
        <w:rPr>
          <w:szCs w:val="24"/>
          <w:vertAlign w:val="subscript"/>
          <w:lang w:val="en-US"/>
        </w:rPr>
        <w:t>N</w:t>
      </w:r>
      <w:proofErr w:type="spellEnd"/>
      <w:r w:rsidRPr="003D0A83">
        <w:rPr>
          <w:szCs w:val="24"/>
        </w:rPr>
        <w:t xml:space="preserve">, т.к. </w:t>
      </w:r>
      <w:proofErr w:type="spellStart"/>
      <w:r w:rsidRPr="003D0A83">
        <w:rPr>
          <w:szCs w:val="24"/>
          <w:lang w:val="en-US"/>
        </w:rPr>
        <w:t>P</w:t>
      </w:r>
      <w:r w:rsidRPr="003D0A83">
        <w:rPr>
          <w:szCs w:val="24"/>
          <w:vertAlign w:val="subscript"/>
          <w:lang w:val="en-US"/>
        </w:rPr>
        <w:t>max</w:t>
      </w:r>
      <w:proofErr w:type="spellEnd"/>
      <w:r w:rsidRPr="003D0A83">
        <w:rPr>
          <w:szCs w:val="24"/>
        </w:rPr>
        <w:t>~</w:t>
      </w:r>
      <w:proofErr w:type="spellStart"/>
      <w:r w:rsidRPr="003D0A83">
        <w:rPr>
          <w:szCs w:val="24"/>
          <w:lang w:val="en-US"/>
        </w:rPr>
        <w:t>I</w:t>
      </w:r>
      <w:r w:rsidRPr="003D0A83">
        <w:rPr>
          <w:szCs w:val="24"/>
          <w:vertAlign w:val="subscript"/>
          <w:lang w:val="en-US"/>
        </w:rPr>
        <w:t>c</w:t>
      </w:r>
      <w:r w:rsidRPr="003D0A83">
        <w:rPr>
          <w:szCs w:val="24"/>
          <w:lang w:val="en-US"/>
        </w:rPr>
        <w:t>V</w:t>
      </w:r>
      <w:r w:rsidRPr="003D0A83">
        <w:rPr>
          <w:szCs w:val="24"/>
          <w:vertAlign w:val="subscript"/>
          <w:lang w:val="en-US"/>
        </w:rPr>
        <w:t>c</w:t>
      </w:r>
      <w:proofErr w:type="spellEnd"/>
      <w:r w:rsidRPr="003D0A83">
        <w:rPr>
          <w:szCs w:val="24"/>
        </w:rPr>
        <w:t xml:space="preserve">. Так надежно получают </w:t>
      </w:r>
      <w:proofErr w:type="gramStart"/>
      <w:r w:rsidRPr="003D0A83">
        <w:rPr>
          <w:szCs w:val="24"/>
        </w:rPr>
        <w:t>Р</w:t>
      </w:r>
      <w:proofErr w:type="gramEnd"/>
      <w:r w:rsidRPr="003D0A83">
        <w:rPr>
          <w:szCs w:val="24"/>
        </w:rPr>
        <w:t>=10</w:t>
      </w:r>
      <w:r w:rsidRPr="003D0A83">
        <w:rPr>
          <w:szCs w:val="24"/>
          <w:vertAlign w:val="superscript"/>
        </w:rPr>
        <w:t>-9</w:t>
      </w:r>
      <w:r w:rsidRPr="003D0A83">
        <w:rPr>
          <w:szCs w:val="24"/>
        </w:rPr>
        <w:t xml:space="preserve"> Вт в мм-области.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4. Другая идея: использовать </w:t>
      </w:r>
      <w:r w:rsidRPr="003D0A83">
        <w:rPr>
          <w:szCs w:val="24"/>
          <w:lang w:val="en-US"/>
        </w:rPr>
        <w:t>N</w:t>
      </w:r>
      <w:r w:rsidRPr="003D0A83">
        <w:rPr>
          <w:szCs w:val="24"/>
        </w:rPr>
        <w:t xml:space="preserve"> (&gt;&gt;1) синфазных переходов. При этом </w:t>
      </w:r>
      <w:r w:rsidRPr="003D0A83">
        <w:rPr>
          <w:szCs w:val="24"/>
          <w:lang w:val="en-US"/>
        </w:rPr>
        <w:t>P</w:t>
      </w:r>
      <w:r w:rsidRPr="003D0A83">
        <w:rPr>
          <w:szCs w:val="24"/>
        </w:rPr>
        <w:t>~</w:t>
      </w:r>
      <w:r w:rsidRPr="003D0A83">
        <w:rPr>
          <w:szCs w:val="24"/>
          <w:lang w:val="en-US"/>
        </w:rPr>
        <w:t>N</w:t>
      </w:r>
      <w:r w:rsidRPr="003D0A83">
        <w:rPr>
          <w:szCs w:val="24"/>
          <w:vertAlign w:val="superscript"/>
        </w:rPr>
        <w:t>2</w:t>
      </w:r>
      <w:r w:rsidRPr="003D0A83">
        <w:rPr>
          <w:szCs w:val="24"/>
        </w:rPr>
        <w:t xml:space="preserve">. Так получена рекордная для </w:t>
      </w:r>
      <w:proofErr w:type="spellStart"/>
      <w:r w:rsidRPr="003D0A83">
        <w:rPr>
          <w:szCs w:val="24"/>
        </w:rPr>
        <w:t>Джозефсоновских</w:t>
      </w:r>
      <w:proofErr w:type="spellEnd"/>
      <w:r w:rsidRPr="003D0A83">
        <w:rPr>
          <w:szCs w:val="24"/>
        </w:rPr>
        <w:t xml:space="preserve"> переходов мощность.</w:t>
      </w:r>
      <w:r w:rsidR="00F60AC1">
        <w:rPr>
          <w:szCs w:val="24"/>
        </w:rPr>
        <w:t xml:space="preserve"> </w:t>
      </w:r>
      <w:r w:rsidRPr="003D0A83">
        <w:rPr>
          <w:szCs w:val="24"/>
        </w:rPr>
        <w:t xml:space="preserve">С цепочкой из 2000 переходов </w:t>
      </w:r>
      <w:proofErr w:type="spellStart"/>
      <w:r w:rsidRPr="003D0A83">
        <w:rPr>
          <w:szCs w:val="24"/>
          <w:lang w:val="en-US"/>
        </w:rPr>
        <w:t>Nb</w:t>
      </w:r>
      <w:proofErr w:type="spellEnd"/>
      <w:r w:rsidRPr="003D0A83">
        <w:rPr>
          <w:szCs w:val="24"/>
        </w:rPr>
        <w:t>-</w:t>
      </w:r>
      <w:proofErr w:type="spellStart"/>
      <w:r w:rsidRPr="003D0A83">
        <w:rPr>
          <w:szCs w:val="24"/>
          <w:lang w:val="en-US"/>
        </w:rPr>
        <w:t>AlO</w:t>
      </w:r>
      <w:proofErr w:type="spellEnd"/>
      <w:r w:rsidRPr="003D0A83">
        <w:rPr>
          <w:szCs w:val="24"/>
        </w:rPr>
        <w:t>-</w:t>
      </w:r>
      <w:proofErr w:type="spellStart"/>
      <w:r w:rsidRPr="003D0A83">
        <w:rPr>
          <w:szCs w:val="24"/>
          <w:lang w:val="en-US"/>
        </w:rPr>
        <w:t>Nb</w:t>
      </w:r>
      <w:proofErr w:type="spellEnd"/>
      <w:r w:rsidRPr="003D0A83">
        <w:rPr>
          <w:szCs w:val="24"/>
        </w:rPr>
        <w:t xml:space="preserve"> на частоте 240 ГГц получено </w:t>
      </w:r>
      <w:r w:rsidRPr="003D0A83">
        <w:rPr>
          <w:szCs w:val="24"/>
          <w:lang w:val="en-US"/>
        </w:rPr>
        <w:t>P</w:t>
      </w:r>
      <w:r w:rsidRPr="003D0A83">
        <w:rPr>
          <w:szCs w:val="24"/>
        </w:rPr>
        <w:t>=0.85мВт, т.е. 10</w:t>
      </w:r>
      <w:r w:rsidRPr="003D0A83">
        <w:rPr>
          <w:szCs w:val="24"/>
          <w:vertAlign w:val="superscript"/>
        </w:rPr>
        <w:t>-3</w:t>
      </w:r>
      <w:r w:rsidRPr="003D0A83">
        <w:rPr>
          <w:szCs w:val="24"/>
        </w:rPr>
        <w:t xml:space="preserve"> Вт.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Зачем?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-Далекая ИК область, где нет хороших генераторов.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-Микроэлектроника (активные элементы, очень маленький объем).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b/>
          <w:szCs w:val="24"/>
        </w:rPr>
        <w:t xml:space="preserve">9.2. Преобразователи частоты на основе эффекта </w:t>
      </w:r>
      <w:proofErr w:type="spellStart"/>
      <w:r w:rsidRPr="003D0A83">
        <w:rPr>
          <w:b/>
          <w:szCs w:val="24"/>
        </w:rPr>
        <w:t>Джозефсона</w:t>
      </w:r>
      <w:proofErr w:type="spellEnd"/>
      <w:r w:rsidRPr="003D0A83">
        <w:rPr>
          <w:b/>
          <w:szCs w:val="24"/>
        </w:rPr>
        <w:t>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1. </w:t>
      </w:r>
      <w:r w:rsidRPr="003D0A83">
        <w:rPr>
          <w:szCs w:val="24"/>
          <w:u w:val="single"/>
        </w:rPr>
        <w:t>Смешение излучений разных частот.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Основано на нелинейности перехода </w:t>
      </w:r>
      <w:proofErr w:type="spellStart"/>
      <w:r w:rsidRPr="003D0A83">
        <w:rPr>
          <w:szCs w:val="24"/>
        </w:rPr>
        <w:t>Джозефсона</w:t>
      </w:r>
      <w:proofErr w:type="spellEnd"/>
      <w:r w:rsidRPr="003D0A83">
        <w:rPr>
          <w:szCs w:val="24"/>
        </w:rPr>
        <w:t xml:space="preserve">. Два сигнала с частотами </w:t>
      </w:r>
      <w:r w:rsidRPr="003D0A83">
        <w:rPr>
          <w:szCs w:val="24"/>
        </w:rPr>
        <w:sym w:font="Symbol" w:char="F077"/>
      </w:r>
      <w:r w:rsidRPr="003D0A83">
        <w:rPr>
          <w:szCs w:val="24"/>
          <w:vertAlign w:val="subscript"/>
        </w:rPr>
        <w:t>1</w:t>
      </w:r>
      <w:r w:rsidRPr="003D0A83">
        <w:rPr>
          <w:szCs w:val="24"/>
        </w:rPr>
        <w:t xml:space="preserve"> и </w:t>
      </w:r>
      <w:r w:rsidRPr="003D0A83">
        <w:rPr>
          <w:szCs w:val="24"/>
        </w:rPr>
        <w:sym w:font="Symbol" w:char="F077"/>
      </w:r>
      <w:r w:rsidRPr="003D0A83">
        <w:rPr>
          <w:szCs w:val="24"/>
          <w:vertAlign w:val="subscript"/>
        </w:rPr>
        <w:t>2</w:t>
      </w:r>
      <w:r w:rsidRPr="003D0A83">
        <w:rPr>
          <w:szCs w:val="24"/>
        </w:rPr>
        <w:t xml:space="preserve"> направляются на переход. В переходе возникают гармоники обеих частот </w:t>
      </w:r>
      <w:r w:rsidRPr="003D0A83">
        <w:rPr>
          <w:szCs w:val="24"/>
          <w:lang w:val="en-US"/>
        </w:rPr>
        <w:t>k</w:t>
      </w:r>
      <w:r w:rsidRPr="003D0A83">
        <w:rPr>
          <w:szCs w:val="24"/>
        </w:rPr>
        <w:sym w:font="Symbol" w:char="F077"/>
      </w:r>
      <w:r w:rsidRPr="003D0A83">
        <w:rPr>
          <w:szCs w:val="24"/>
          <w:vertAlign w:val="subscript"/>
        </w:rPr>
        <w:t>1</w:t>
      </w:r>
      <w:r w:rsidRPr="003D0A83">
        <w:rPr>
          <w:szCs w:val="24"/>
        </w:rPr>
        <w:t>+</w:t>
      </w:r>
      <w:r w:rsidRPr="003D0A83">
        <w:rPr>
          <w:szCs w:val="24"/>
          <w:lang w:val="en-US"/>
        </w:rPr>
        <w:t>l</w:t>
      </w:r>
      <w:r w:rsidRPr="003D0A83">
        <w:rPr>
          <w:szCs w:val="24"/>
        </w:rPr>
        <w:sym w:font="Symbol" w:char="F077"/>
      </w:r>
      <w:r w:rsidRPr="003D0A83">
        <w:rPr>
          <w:szCs w:val="24"/>
          <w:vertAlign w:val="subscript"/>
        </w:rPr>
        <w:t>2</w:t>
      </w:r>
      <w:r w:rsidRPr="003D0A83">
        <w:rPr>
          <w:szCs w:val="24"/>
        </w:rPr>
        <w:t xml:space="preserve">, где </w:t>
      </w:r>
      <w:r w:rsidRPr="003D0A83">
        <w:rPr>
          <w:szCs w:val="24"/>
          <w:lang w:val="en-US"/>
        </w:rPr>
        <w:t>k</w:t>
      </w:r>
      <w:r w:rsidRPr="003D0A83">
        <w:rPr>
          <w:szCs w:val="24"/>
        </w:rPr>
        <w:t xml:space="preserve"> и </w:t>
      </w:r>
      <w:r w:rsidRPr="003D0A83">
        <w:rPr>
          <w:szCs w:val="24"/>
          <w:lang w:val="en-US"/>
        </w:rPr>
        <w:t>l</w:t>
      </w:r>
      <w:r w:rsidRPr="003D0A83">
        <w:rPr>
          <w:szCs w:val="24"/>
        </w:rPr>
        <w:t xml:space="preserve"> – целые числа как &gt;0, так и &lt;0. Т.е. возникают разные комбинации частот.</w:t>
      </w:r>
      <w:r w:rsidR="008E6EE5">
        <w:rPr>
          <w:szCs w:val="24"/>
        </w:rPr>
        <w:t xml:space="preserve"> </w:t>
      </w:r>
      <w:r w:rsidRPr="003D0A83">
        <w:rPr>
          <w:szCs w:val="24"/>
        </w:rPr>
        <w:t xml:space="preserve">Когда </w:t>
      </w:r>
      <w:r w:rsidRPr="003D0A83">
        <w:rPr>
          <w:szCs w:val="24"/>
          <w:lang w:val="en-US"/>
        </w:rPr>
        <w:t>k</w:t>
      </w:r>
      <w:r w:rsidRPr="003D0A83">
        <w:rPr>
          <w:szCs w:val="24"/>
        </w:rPr>
        <w:sym w:font="Symbol" w:char="F077"/>
      </w:r>
      <w:r w:rsidRPr="003D0A83">
        <w:rPr>
          <w:szCs w:val="24"/>
          <w:vertAlign w:val="subscript"/>
        </w:rPr>
        <w:t>1</w:t>
      </w:r>
      <w:r w:rsidRPr="003D0A83">
        <w:rPr>
          <w:szCs w:val="24"/>
        </w:rPr>
        <w:t>+</w:t>
      </w:r>
      <w:r w:rsidRPr="003D0A83">
        <w:rPr>
          <w:szCs w:val="24"/>
          <w:lang w:val="en-US"/>
        </w:rPr>
        <w:t>l</w:t>
      </w:r>
      <w:r w:rsidRPr="003D0A83">
        <w:rPr>
          <w:szCs w:val="24"/>
        </w:rPr>
        <w:sym w:font="Symbol" w:char="F077"/>
      </w:r>
      <w:r w:rsidRPr="003D0A83">
        <w:rPr>
          <w:szCs w:val="24"/>
          <w:vertAlign w:val="subscript"/>
        </w:rPr>
        <w:t>2</w:t>
      </w:r>
      <w:r w:rsidRPr="003D0A83">
        <w:rPr>
          <w:szCs w:val="24"/>
        </w:rPr>
        <w:t>=0, возникают постоянные составляющие тока (ступеньки тока).</w:t>
      </w:r>
      <w:r w:rsidR="008E6EE5">
        <w:rPr>
          <w:szCs w:val="24"/>
        </w:rPr>
        <w:t xml:space="preserve"> </w:t>
      </w:r>
      <w:r w:rsidRPr="003D0A83">
        <w:rPr>
          <w:szCs w:val="24"/>
        </w:rPr>
        <w:t xml:space="preserve">Очень важный случай </w:t>
      </w:r>
      <w:r w:rsidRPr="003D0A83">
        <w:rPr>
          <w:szCs w:val="24"/>
          <w:lang w:val="en-US"/>
        </w:rPr>
        <w:t>k</w:t>
      </w:r>
      <w:r w:rsidRPr="003D0A83">
        <w:rPr>
          <w:szCs w:val="24"/>
        </w:rPr>
        <w:t xml:space="preserve">=1, </w:t>
      </w:r>
      <w:r w:rsidRPr="003D0A83">
        <w:rPr>
          <w:szCs w:val="24"/>
          <w:lang w:val="en-US"/>
        </w:rPr>
        <w:t>l</w:t>
      </w:r>
      <w:r w:rsidRPr="003D0A83">
        <w:rPr>
          <w:szCs w:val="24"/>
        </w:rPr>
        <w:t xml:space="preserve">=-1. Возникает </w:t>
      </w:r>
      <w:r w:rsidRPr="003D0A83">
        <w:rPr>
          <w:b/>
          <w:szCs w:val="24"/>
        </w:rPr>
        <w:t>разностная частота.</w:t>
      </w:r>
      <w:r w:rsidRPr="003D0A83">
        <w:rPr>
          <w:szCs w:val="24"/>
        </w:rPr>
        <w:t xml:space="preserve"> Т.е. при смешении двух больших частот возникает низкая частота, которую легко усилить и измерить. Например, для точного измерения одной из больших частот по эталону.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proofErr w:type="spellStart"/>
      <w:r w:rsidRPr="003D0A83">
        <w:rPr>
          <w:szCs w:val="24"/>
        </w:rPr>
        <w:t>Лонгакр</w:t>
      </w:r>
      <w:proofErr w:type="spellEnd"/>
      <w:r w:rsidRPr="003D0A83">
        <w:rPr>
          <w:szCs w:val="24"/>
        </w:rPr>
        <w:t xml:space="preserve"> и Шапиро смешивали два излучения с частотами </w:t>
      </w:r>
      <w:r w:rsidRPr="003D0A83">
        <w:rPr>
          <w:szCs w:val="24"/>
        </w:rPr>
        <w:sym w:font="Symbol" w:char="F077"/>
      </w:r>
      <w:r w:rsidRPr="003D0A83">
        <w:rPr>
          <w:szCs w:val="24"/>
          <w:vertAlign w:val="subscript"/>
        </w:rPr>
        <w:t>1</w:t>
      </w:r>
      <w:r w:rsidRPr="003D0A83">
        <w:rPr>
          <w:szCs w:val="24"/>
        </w:rPr>
        <w:t xml:space="preserve">=75 ГГц, </w:t>
      </w:r>
      <w:r w:rsidRPr="003D0A83">
        <w:rPr>
          <w:szCs w:val="24"/>
        </w:rPr>
        <w:sym w:font="Symbol" w:char="F077"/>
      </w:r>
      <w:r w:rsidRPr="003D0A83">
        <w:rPr>
          <w:szCs w:val="24"/>
          <w:vertAlign w:val="subscript"/>
        </w:rPr>
        <w:t>2</w:t>
      </w:r>
      <w:r w:rsidRPr="003D0A83">
        <w:rPr>
          <w:szCs w:val="24"/>
        </w:rPr>
        <w:t xml:space="preserve">=20 ГГц. Измеряли </w:t>
      </w:r>
      <w:proofErr w:type="spellStart"/>
      <w:r w:rsidRPr="003D0A83">
        <w:rPr>
          <w:szCs w:val="24"/>
          <w:lang w:val="en-US"/>
        </w:rPr>
        <w:t>dV</w:t>
      </w:r>
      <w:proofErr w:type="spellEnd"/>
      <w:r w:rsidRPr="003D0A83">
        <w:rPr>
          <w:szCs w:val="24"/>
        </w:rPr>
        <w:t>/</w:t>
      </w:r>
      <w:proofErr w:type="spellStart"/>
      <w:r w:rsidRPr="003D0A83">
        <w:rPr>
          <w:szCs w:val="24"/>
          <w:lang w:val="en-US"/>
        </w:rPr>
        <w:t>dI</w:t>
      </w:r>
      <w:proofErr w:type="spellEnd"/>
      <w:r w:rsidRPr="003D0A83">
        <w:rPr>
          <w:szCs w:val="24"/>
        </w:rPr>
        <w:t xml:space="preserve"> от </w:t>
      </w:r>
      <w:r w:rsidRPr="003D0A83">
        <w:rPr>
          <w:szCs w:val="24"/>
          <w:lang w:val="en-US"/>
        </w:rPr>
        <w:t>V</w:t>
      </w:r>
      <w:r w:rsidRPr="003D0A83">
        <w:rPr>
          <w:szCs w:val="24"/>
        </w:rPr>
        <w:t xml:space="preserve">. Результат на </w:t>
      </w:r>
      <w:r w:rsidRPr="003D0A83">
        <w:rPr>
          <w:color w:val="FF0000"/>
          <w:szCs w:val="24"/>
        </w:rPr>
        <w:t>рис. 17.8 (</w:t>
      </w:r>
      <w:r w:rsidR="008E6EE5">
        <w:rPr>
          <w:color w:val="FF0000"/>
          <w:szCs w:val="24"/>
        </w:rPr>
        <w:t xml:space="preserve">из книги </w:t>
      </w:r>
      <w:proofErr w:type="spellStart"/>
      <w:r w:rsidRPr="003D0A83">
        <w:rPr>
          <w:color w:val="FF0000"/>
          <w:szCs w:val="24"/>
        </w:rPr>
        <w:t>Солимар</w:t>
      </w:r>
      <w:r w:rsidR="008E6EE5">
        <w:rPr>
          <w:color w:val="FF0000"/>
          <w:szCs w:val="24"/>
        </w:rPr>
        <w:t>а</w:t>
      </w:r>
      <w:proofErr w:type="spellEnd"/>
      <w:r w:rsidRPr="003D0A83">
        <w:rPr>
          <w:color w:val="FF0000"/>
          <w:szCs w:val="24"/>
        </w:rPr>
        <w:t>, стр. 292).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Минимумы соответствуют разным гармоникам. В этом эксперименте они наблюдали гармонику 5</w:t>
      </w:r>
      <w:r w:rsidRPr="003D0A83">
        <w:rPr>
          <w:szCs w:val="24"/>
        </w:rPr>
        <w:sym w:font="Symbol" w:char="F077"/>
      </w:r>
      <w:r w:rsidRPr="003D0A83">
        <w:rPr>
          <w:szCs w:val="24"/>
          <w:vertAlign w:val="subscript"/>
        </w:rPr>
        <w:t>1</w:t>
      </w:r>
      <w:r w:rsidRPr="003D0A83">
        <w:rPr>
          <w:szCs w:val="24"/>
        </w:rPr>
        <w:t>+</w:t>
      </w:r>
      <w:r w:rsidRPr="003D0A83">
        <w:rPr>
          <w:szCs w:val="24"/>
        </w:rPr>
        <w:sym w:font="Symbol" w:char="F077"/>
      </w:r>
      <w:r w:rsidRPr="003D0A83">
        <w:rPr>
          <w:szCs w:val="24"/>
          <w:vertAlign w:val="subscript"/>
        </w:rPr>
        <w:t>2</w:t>
      </w:r>
      <w:r w:rsidRPr="003D0A83">
        <w:rPr>
          <w:szCs w:val="24"/>
        </w:rPr>
        <w:t>, частота которой 395 ГГц. В улучшенном варианте схемы 500 ГГц.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proofErr w:type="spellStart"/>
      <w:r w:rsidRPr="003D0A83">
        <w:rPr>
          <w:szCs w:val="24"/>
        </w:rPr>
        <w:t>Мак-Дональд</w:t>
      </w:r>
      <w:proofErr w:type="spellEnd"/>
      <w:r w:rsidRPr="003D0A83">
        <w:rPr>
          <w:szCs w:val="24"/>
        </w:rPr>
        <w:t xml:space="preserve"> получил 103-ю ступеньку от 70 ГГц: это смешение 103-ей гармоники от 70 ГГц с собственным </w:t>
      </w:r>
      <w:proofErr w:type="spellStart"/>
      <w:r w:rsidRPr="003D0A83">
        <w:rPr>
          <w:szCs w:val="24"/>
        </w:rPr>
        <w:t>Джозефсоновским</w:t>
      </w:r>
      <w:proofErr w:type="spellEnd"/>
      <w:r w:rsidRPr="003D0A83">
        <w:rPr>
          <w:szCs w:val="24"/>
        </w:rPr>
        <w:t xml:space="preserve"> излучением. Т.е. это частота </w:t>
      </w:r>
      <w:r w:rsidRPr="003D0A83">
        <w:rPr>
          <w:b/>
          <w:szCs w:val="24"/>
        </w:rPr>
        <w:t>7.2 ТГц</w:t>
      </w:r>
      <w:r w:rsidRPr="003D0A83">
        <w:rPr>
          <w:szCs w:val="24"/>
        </w:rPr>
        <w:t xml:space="preserve"> (Терра=10</w:t>
      </w:r>
      <w:r w:rsidRPr="003D0A83">
        <w:rPr>
          <w:szCs w:val="24"/>
          <w:vertAlign w:val="superscript"/>
        </w:rPr>
        <w:t>12</w:t>
      </w:r>
      <w:r w:rsidRPr="003D0A83">
        <w:rPr>
          <w:szCs w:val="24"/>
        </w:rPr>
        <w:t xml:space="preserve">). Для его точечного контакта </w:t>
      </w:r>
      <w:proofErr w:type="spellStart"/>
      <w:r w:rsidRPr="003D0A83">
        <w:rPr>
          <w:szCs w:val="24"/>
          <w:lang w:val="en-US"/>
        </w:rPr>
        <w:t>Nb</w:t>
      </w:r>
      <w:proofErr w:type="spellEnd"/>
      <w:r w:rsidRPr="003D0A83">
        <w:rPr>
          <w:szCs w:val="24"/>
        </w:rPr>
        <w:t>-</w:t>
      </w:r>
      <w:proofErr w:type="spellStart"/>
      <w:r w:rsidRPr="003D0A83">
        <w:rPr>
          <w:szCs w:val="24"/>
          <w:lang w:val="en-US"/>
        </w:rPr>
        <w:t>Nb</w:t>
      </w:r>
      <w:proofErr w:type="spellEnd"/>
      <w:r w:rsidRPr="003D0A83">
        <w:rPr>
          <w:szCs w:val="24"/>
        </w:rPr>
        <w:t xml:space="preserve"> это соответствует наблюдению эффекта </w:t>
      </w:r>
      <w:proofErr w:type="spellStart"/>
      <w:r w:rsidRPr="003D0A83">
        <w:rPr>
          <w:szCs w:val="24"/>
        </w:rPr>
        <w:t>Джозефсона</w:t>
      </w:r>
      <w:proofErr w:type="spellEnd"/>
      <w:r w:rsidRPr="003D0A83">
        <w:rPr>
          <w:szCs w:val="24"/>
        </w:rPr>
        <w:t xml:space="preserve"> при напряжении 2</w:t>
      </w:r>
      <w:proofErr w:type="spellStart"/>
      <w:r w:rsidRPr="003D0A83">
        <w:rPr>
          <w:szCs w:val="24"/>
          <w:lang w:val="en-US"/>
        </w:rPr>
        <w:t>eV</w:t>
      </w:r>
      <w:proofErr w:type="spellEnd"/>
      <w:r w:rsidRPr="003D0A83">
        <w:rPr>
          <w:szCs w:val="24"/>
        </w:rPr>
        <w:t>=12</w:t>
      </w:r>
      <w:r w:rsidRPr="003D0A83">
        <w:rPr>
          <w:szCs w:val="24"/>
        </w:rPr>
        <w:sym w:font="Symbol" w:char="F0D7"/>
      </w:r>
      <w:r w:rsidRPr="003D0A83">
        <w:rPr>
          <w:szCs w:val="24"/>
        </w:rPr>
        <w:t>2</w:t>
      </w:r>
      <w:r w:rsidRPr="003D0A83">
        <w:rPr>
          <w:szCs w:val="24"/>
        </w:rPr>
        <w:sym w:font="Symbol" w:char="F044"/>
      </w:r>
      <w:r w:rsidRPr="003D0A83">
        <w:rPr>
          <w:szCs w:val="24"/>
        </w:rPr>
        <w:t xml:space="preserve">. </w:t>
      </w:r>
      <w:r w:rsidRPr="003D0A83">
        <w:rPr>
          <w:color w:val="FF0000"/>
          <w:szCs w:val="24"/>
        </w:rPr>
        <w:t>Рис. 17.9 (</w:t>
      </w:r>
      <w:r w:rsidR="008E6EE5">
        <w:rPr>
          <w:color w:val="FF0000"/>
          <w:szCs w:val="24"/>
        </w:rPr>
        <w:t xml:space="preserve">из книги </w:t>
      </w:r>
      <w:proofErr w:type="spellStart"/>
      <w:r w:rsidR="008E6EE5" w:rsidRPr="003D0A83">
        <w:rPr>
          <w:color w:val="FF0000"/>
          <w:szCs w:val="24"/>
        </w:rPr>
        <w:t>Солимар</w:t>
      </w:r>
      <w:r w:rsidR="008E6EE5">
        <w:rPr>
          <w:color w:val="FF0000"/>
          <w:szCs w:val="24"/>
        </w:rPr>
        <w:t>а</w:t>
      </w:r>
      <w:proofErr w:type="spellEnd"/>
      <w:r w:rsidR="008E6EE5">
        <w:rPr>
          <w:color w:val="FF0000"/>
          <w:szCs w:val="24"/>
        </w:rPr>
        <w:t>,</w:t>
      </w:r>
      <w:r w:rsidRPr="003D0A83">
        <w:rPr>
          <w:color w:val="FF0000"/>
          <w:szCs w:val="24"/>
        </w:rPr>
        <w:t xml:space="preserve"> стр. 293).</w:t>
      </w:r>
      <w:r w:rsidRPr="000E5867">
        <w:rPr>
          <w:szCs w:val="24"/>
        </w:rPr>
        <w:t xml:space="preserve"> </w:t>
      </w:r>
      <w:r w:rsidRPr="003D0A83">
        <w:rPr>
          <w:szCs w:val="24"/>
        </w:rPr>
        <w:t>Это называется умножением частоты.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lastRenderedPageBreak/>
        <w:t xml:space="preserve">Он же смешал 2 лазерных излучения с помощью такого контакта с </w:t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  <w:vertAlign w:val="subscript"/>
        </w:rPr>
        <w:t>1</w:t>
      </w:r>
      <w:r w:rsidRPr="003D0A83">
        <w:rPr>
          <w:b/>
          <w:szCs w:val="24"/>
        </w:rPr>
        <w:t>=891 ГГц</w:t>
      </w:r>
      <w:r w:rsidRPr="003D0A83">
        <w:rPr>
          <w:szCs w:val="24"/>
        </w:rPr>
        <w:t xml:space="preserve"> и</w:t>
      </w:r>
      <w:r w:rsidRPr="003D0A83">
        <w:rPr>
          <w:b/>
          <w:szCs w:val="24"/>
        </w:rPr>
        <w:t xml:space="preserve"> </w:t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  <w:vertAlign w:val="subscript"/>
        </w:rPr>
        <w:t>2</w:t>
      </w:r>
      <w:r w:rsidRPr="003D0A83">
        <w:rPr>
          <w:b/>
          <w:szCs w:val="24"/>
        </w:rPr>
        <w:t xml:space="preserve">=805 ГГц. </w:t>
      </w:r>
      <w:r w:rsidRPr="003D0A83">
        <w:rPr>
          <w:szCs w:val="24"/>
        </w:rPr>
        <w:t xml:space="preserve">Наблюдал ступеньки на ВАХ (точнее, пики в производной) при </w:t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  <w:vertAlign w:val="subscript"/>
        </w:rPr>
        <w:t>1</w:t>
      </w:r>
      <w:r w:rsidRPr="003D0A83">
        <w:rPr>
          <w:b/>
          <w:szCs w:val="24"/>
        </w:rPr>
        <w:t>-</w:t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  <w:vertAlign w:val="subscript"/>
        </w:rPr>
        <w:t>2</w:t>
      </w:r>
      <w:r w:rsidRPr="003D0A83">
        <w:rPr>
          <w:b/>
          <w:szCs w:val="24"/>
        </w:rPr>
        <w:t>, 2(</w:t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  <w:vertAlign w:val="subscript"/>
        </w:rPr>
        <w:t>1</w:t>
      </w:r>
      <w:r w:rsidRPr="003D0A83">
        <w:rPr>
          <w:b/>
          <w:szCs w:val="24"/>
        </w:rPr>
        <w:t>-</w:t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  <w:vertAlign w:val="subscript"/>
        </w:rPr>
        <w:t>2</w:t>
      </w:r>
      <w:r w:rsidRPr="003D0A83">
        <w:rPr>
          <w:b/>
          <w:szCs w:val="24"/>
        </w:rPr>
        <w:t xml:space="preserve">), </w:t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  <w:vertAlign w:val="subscript"/>
        </w:rPr>
        <w:t>1</w:t>
      </w:r>
      <w:r w:rsidRPr="003D0A83">
        <w:rPr>
          <w:b/>
          <w:szCs w:val="24"/>
        </w:rPr>
        <w:t>+</w:t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  <w:vertAlign w:val="subscript"/>
        </w:rPr>
        <w:t>2</w:t>
      </w:r>
      <w:r w:rsidRPr="003D0A83">
        <w:rPr>
          <w:szCs w:val="24"/>
        </w:rPr>
        <w:t>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  <w:lang w:val="en-US"/>
        </w:rPr>
        <w:t>J</w:t>
      </w:r>
      <w:r w:rsidRPr="003D0A83">
        <w:rPr>
          <w:szCs w:val="24"/>
        </w:rPr>
        <w:t>.</w:t>
      </w:r>
      <w:r w:rsidRPr="003D0A83">
        <w:rPr>
          <w:szCs w:val="24"/>
          <w:lang w:val="en-US"/>
        </w:rPr>
        <w:t>Chen</w:t>
      </w:r>
      <w:r w:rsidRPr="003D0A83">
        <w:rPr>
          <w:szCs w:val="24"/>
        </w:rPr>
        <w:t xml:space="preserve"> </w:t>
      </w:r>
      <w:r w:rsidRPr="003D0A83">
        <w:rPr>
          <w:szCs w:val="24"/>
          <w:lang w:val="en-US"/>
        </w:rPr>
        <w:t>et</w:t>
      </w:r>
      <w:r w:rsidRPr="003D0A83">
        <w:rPr>
          <w:szCs w:val="24"/>
        </w:rPr>
        <w:t xml:space="preserve"> </w:t>
      </w:r>
      <w:r w:rsidRPr="003D0A83">
        <w:rPr>
          <w:szCs w:val="24"/>
          <w:lang w:val="en-US"/>
        </w:rPr>
        <w:t>al</w:t>
      </w:r>
      <w:r w:rsidRPr="003D0A83">
        <w:rPr>
          <w:szCs w:val="24"/>
        </w:rPr>
        <w:t>. (</w:t>
      </w:r>
      <w:r w:rsidRPr="003D0A83">
        <w:rPr>
          <w:szCs w:val="24"/>
          <w:lang w:val="en-US"/>
        </w:rPr>
        <w:t>APL</w:t>
      </w:r>
      <w:r w:rsidRPr="003D0A83">
        <w:rPr>
          <w:szCs w:val="24"/>
        </w:rPr>
        <w:t xml:space="preserve">, 1997) на ВТСП контактах наблюдали прямые ступеньки (!) на частоте </w:t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</w:rPr>
        <w:t xml:space="preserve">=1.6 ТГц </w:t>
      </w:r>
      <w:r w:rsidRPr="003D0A83">
        <w:rPr>
          <w:szCs w:val="24"/>
        </w:rPr>
        <w:t>(10</w:t>
      </w:r>
      <w:r w:rsidRPr="003D0A83">
        <w:rPr>
          <w:szCs w:val="24"/>
          <w:vertAlign w:val="superscript"/>
        </w:rPr>
        <w:t>12</w:t>
      </w:r>
      <w:r w:rsidRPr="003D0A83">
        <w:rPr>
          <w:szCs w:val="24"/>
        </w:rPr>
        <w:t>). От смешения двух сигналов (1.76ТГц+1.48ТГц).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  <w:u w:val="single"/>
        </w:rPr>
      </w:pPr>
      <w:r w:rsidRPr="003D0A83">
        <w:rPr>
          <w:szCs w:val="24"/>
          <w:u w:val="single"/>
        </w:rPr>
        <w:t xml:space="preserve">Сигналы ПЧ были получены с помощью СП контакта даже от </w:t>
      </w:r>
      <w:r w:rsidRPr="003D0A83">
        <w:rPr>
          <w:szCs w:val="24"/>
          <w:u w:val="single"/>
          <w:lang w:val="en-US"/>
        </w:rPr>
        <w:t>CO</w:t>
      </w:r>
      <w:r w:rsidRPr="003D0A83">
        <w:rPr>
          <w:szCs w:val="24"/>
          <w:u w:val="single"/>
          <w:vertAlign w:val="subscript"/>
        </w:rPr>
        <w:t>2</w:t>
      </w:r>
      <w:r w:rsidRPr="003D0A83">
        <w:rPr>
          <w:szCs w:val="24"/>
          <w:u w:val="single"/>
        </w:rPr>
        <w:t>-лазера:</w:t>
      </w:r>
    </w:p>
    <w:p w:rsidR="005B2A76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b/>
          <w:szCs w:val="24"/>
        </w:rPr>
        <w:sym w:font="Symbol" w:char="F06C"/>
      </w:r>
      <w:r w:rsidRPr="003D0A83">
        <w:rPr>
          <w:b/>
          <w:szCs w:val="24"/>
        </w:rPr>
        <w:t xml:space="preserve">=10.6 мкм, т.е. </w:t>
      </w:r>
      <w:r w:rsidRPr="003D0A83">
        <w:rPr>
          <w:b/>
          <w:szCs w:val="24"/>
          <w:lang w:val="en-US"/>
        </w:rPr>
        <w:t>f</w:t>
      </w:r>
      <w:r w:rsidRPr="003D0A83">
        <w:rPr>
          <w:b/>
          <w:szCs w:val="24"/>
        </w:rPr>
        <w:t>~3</w:t>
      </w:r>
      <w:r w:rsidRPr="003D0A83">
        <w:rPr>
          <w:b/>
          <w:szCs w:val="24"/>
          <w:lang w:val="en-US"/>
        </w:rPr>
        <w:sym w:font="Symbol" w:char="F0D7"/>
      </w:r>
      <w:r w:rsidRPr="003D0A83">
        <w:rPr>
          <w:b/>
          <w:szCs w:val="24"/>
        </w:rPr>
        <w:t>10</w:t>
      </w:r>
      <w:r w:rsidRPr="003D0A83">
        <w:rPr>
          <w:b/>
          <w:szCs w:val="24"/>
          <w:vertAlign w:val="superscript"/>
        </w:rPr>
        <w:t>13</w:t>
      </w:r>
      <w:r w:rsidRPr="003D0A83">
        <w:rPr>
          <w:b/>
          <w:szCs w:val="24"/>
        </w:rPr>
        <w:t xml:space="preserve"> Гц!</w:t>
      </w:r>
    </w:p>
    <w:p w:rsidR="00B749FC" w:rsidRPr="003D0A83" w:rsidRDefault="005B2A76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>Такова нелинейность слабых сверхпроводящих связей.</w:t>
      </w:r>
    </w:p>
    <w:p w:rsidR="00CF380D" w:rsidRPr="003D0A83" w:rsidRDefault="0097370B" w:rsidP="003D0A83">
      <w:pPr>
        <w:spacing w:line="360" w:lineRule="auto"/>
        <w:ind w:firstLine="284"/>
        <w:jc w:val="both"/>
        <w:rPr>
          <w:szCs w:val="24"/>
        </w:rPr>
      </w:pPr>
      <w:r w:rsidRPr="003D0A83">
        <w:rPr>
          <w:szCs w:val="24"/>
        </w:rPr>
        <w:t xml:space="preserve">2. </w:t>
      </w:r>
      <w:r w:rsidRPr="003D0A83">
        <w:rPr>
          <w:szCs w:val="24"/>
          <w:u w:val="single"/>
        </w:rPr>
        <w:t xml:space="preserve">Спектрометр на основе перехода </w:t>
      </w:r>
      <w:proofErr w:type="spellStart"/>
      <w:r w:rsidRPr="003D0A83">
        <w:rPr>
          <w:szCs w:val="24"/>
          <w:u w:val="single"/>
        </w:rPr>
        <w:t>Джозефсона</w:t>
      </w:r>
      <w:proofErr w:type="spellEnd"/>
      <w:r w:rsidRPr="003D0A83">
        <w:rPr>
          <w:szCs w:val="24"/>
          <w:u w:val="single"/>
        </w:rPr>
        <w:t>.</w:t>
      </w:r>
    </w:p>
    <w:sectPr w:rsidR="00CF380D" w:rsidRPr="003D0A83" w:rsidSect="003D0A83">
      <w:footerReference w:type="even" r:id="rId46"/>
      <w:footerReference w:type="default" r:id="rId47"/>
      <w:pgSz w:w="11906" w:h="16838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81" w:rsidRDefault="004C2A81">
      <w:r>
        <w:separator/>
      </w:r>
    </w:p>
  </w:endnote>
  <w:endnote w:type="continuationSeparator" w:id="1">
    <w:p w:rsidR="004C2A81" w:rsidRDefault="004C2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5F" w:rsidRDefault="00EC79A7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06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065F">
      <w:rPr>
        <w:rStyle w:val="a7"/>
        <w:noProof/>
      </w:rPr>
      <w:t>5</w:t>
    </w:r>
    <w:r>
      <w:rPr>
        <w:rStyle w:val="a7"/>
      </w:rPr>
      <w:fldChar w:fldCharType="end"/>
    </w:r>
  </w:p>
  <w:p w:rsidR="00C4065F" w:rsidRDefault="00C4065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5F" w:rsidRDefault="00EC79A7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06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867">
      <w:rPr>
        <w:rStyle w:val="a7"/>
        <w:noProof/>
      </w:rPr>
      <w:t>1</w:t>
    </w:r>
    <w:r>
      <w:rPr>
        <w:rStyle w:val="a7"/>
      </w:rPr>
      <w:fldChar w:fldCharType="end"/>
    </w:r>
  </w:p>
  <w:p w:rsidR="00C4065F" w:rsidRDefault="00C4065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81" w:rsidRDefault="004C2A81">
      <w:r>
        <w:separator/>
      </w:r>
    </w:p>
  </w:footnote>
  <w:footnote w:type="continuationSeparator" w:id="1">
    <w:p w:rsidR="004C2A81" w:rsidRDefault="004C2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6CC"/>
    <w:multiLevelType w:val="hybridMultilevel"/>
    <w:tmpl w:val="E23A626A"/>
    <w:lvl w:ilvl="0" w:tplc="9F20F5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AE212C3"/>
    <w:multiLevelType w:val="hybridMultilevel"/>
    <w:tmpl w:val="93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F9"/>
    <w:rsid w:val="00032EDD"/>
    <w:rsid w:val="00042E0E"/>
    <w:rsid w:val="00063F57"/>
    <w:rsid w:val="000935B3"/>
    <w:rsid w:val="00094049"/>
    <w:rsid w:val="000A34A9"/>
    <w:rsid w:val="000E5867"/>
    <w:rsid w:val="000F1A6F"/>
    <w:rsid w:val="000F2C0A"/>
    <w:rsid w:val="000F77A5"/>
    <w:rsid w:val="00134DEC"/>
    <w:rsid w:val="00156251"/>
    <w:rsid w:val="001625FE"/>
    <w:rsid w:val="00165288"/>
    <w:rsid w:val="0016646E"/>
    <w:rsid w:val="00184E13"/>
    <w:rsid w:val="001900EC"/>
    <w:rsid w:val="001A06F1"/>
    <w:rsid w:val="001E7335"/>
    <w:rsid w:val="002054A0"/>
    <w:rsid w:val="0021637F"/>
    <w:rsid w:val="00226045"/>
    <w:rsid w:val="00244B59"/>
    <w:rsid w:val="0026161D"/>
    <w:rsid w:val="0026329F"/>
    <w:rsid w:val="002650C7"/>
    <w:rsid w:val="002852DF"/>
    <w:rsid w:val="002B2988"/>
    <w:rsid w:val="002C247B"/>
    <w:rsid w:val="002C6DF6"/>
    <w:rsid w:val="002F567F"/>
    <w:rsid w:val="00307DB3"/>
    <w:rsid w:val="003133BF"/>
    <w:rsid w:val="00327A99"/>
    <w:rsid w:val="00334E23"/>
    <w:rsid w:val="00353C54"/>
    <w:rsid w:val="003663BD"/>
    <w:rsid w:val="00374A7A"/>
    <w:rsid w:val="0037664E"/>
    <w:rsid w:val="003A6E1F"/>
    <w:rsid w:val="003D0A83"/>
    <w:rsid w:val="003D2A82"/>
    <w:rsid w:val="003D7B52"/>
    <w:rsid w:val="004045CE"/>
    <w:rsid w:val="00406AD2"/>
    <w:rsid w:val="00415ADB"/>
    <w:rsid w:val="00420EF8"/>
    <w:rsid w:val="004277E9"/>
    <w:rsid w:val="0044293B"/>
    <w:rsid w:val="00444E3E"/>
    <w:rsid w:val="004506A7"/>
    <w:rsid w:val="0048532E"/>
    <w:rsid w:val="00494837"/>
    <w:rsid w:val="00494C88"/>
    <w:rsid w:val="004A3848"/>
    <w:rsid w:val="004C2A81"/>
    <w:rsid w:val="004E620F"/>
    <w:rsid w:val="004F1830"/>
    <w:rsid w:val="00501B59"/>
    <w:rsid w:val="00526CCA"/>
    <w:rsid w:val="005330FF"/>
    <w:rsid w:val="005615C6"/>
    <w:rsid w:val="00570A7A"/>
    <w:rsid w:val="0058195B"/>
    <w:rsid w:val="0059210E"/>
    <w:rsid w:val="00592776"/>
    <w:rsid w:val="005A6C1B"/>
    <w:rsid w:val="005B2A76"/>
    <w:rsid w:val="005C230A"/>
    <w:rsid w:val="00611E23"/>
    <w:rsid w:val="00626C6F"/>
    <w:rsid w:val="00633583"/>
    <w:rsid w:val="00652EBC"/>
    <w:rsid w:val="00656D74"/>
    <w:rsid w:val="006729EE"/>
    <w:rsid w:val="00673476"/>
    <w:rsid w:val="006964AC"/>
    <w:rsid w:val="006B1593"/>
    <w:rsid w:val="006B4492"/>
    <w:rsid w:val="006B7D79"/>
    <w:rsid w:val="006C3226"/>
    <w:rsid w:val="006D596B"/>
    <w:rsid w:val="00723BC8"/>
    <w:rsid w:val="00734C3C"/>
    <w:rsid w:val="00744E9D"/>
    <w:rsid w:val="007B0039"/>
    <w:rsid w:val="007C13D8"/>
    <w:rsid w:val="007E55F8"/>
    <w:rsid w:val="007E7CFB"/>
    <w:rsid w:val="007F4226"/>
    <w:rsid w:val="00821482"/>
    <w:rsid w:val="0086693D"/>
    <w:rsid w:val="00870372"/>
    <w:rsid w:val="00890F6B"/>
    <w:rsid w:val="0089193A"/>
    <w:rsid w:val="008A5CCE"/>
    <w:rsid w:val="008E6EE5"/>
    <w:rsid w:val="008E6F1A"/>
    <w:rsid w:val="008E6FB0"/>
    <w:rsid w:val="008F50FE"/>
    <w:rsid w:val="009007DE"/>
    <w:rsid w:val="00916155"/>
    <w:rsid w:val="00937306"/>
    <w:rsid w:val="00946D90"/>
    <w:rsid w:val="00954B63"/>
    <w:rsid w:val="009560B9"/>
    <w:rsid w:val="00960900"/>
    <w:rsid w:val="009625DB"/>
    <w:rsid w:val="0097370B"/>
    <w:rsid w:val="00991B34"/>
    <w:rsid w:val="009A53CD"/>
    <w:rsid w:val="009B0BB5"/>
    <w:rsid w:val="009B1574"/>
    <w:rsid w:val="009C156B"/>
    <w:rsid w:val="009C5FEF"/>
    <w:rsid w:val="009C713F"/>
    <w:rsid w:val="009E01F4"/>
    <w:rsid w:val="009F4629"/>
    <w:rsid w:val="009F4F86"/>
    <w:rsid w:val="00A00C7A"/>
    <w:rsid w:val="00A21586"/>
    <w:rsid w:val="00A21F91"/>
    <w:rsid w:val="00A24E02"/>
    <w:rsid w:val="00A30784"/>
    <w:rsid w:val="00A32179"/>
    <w:rsid w:val="00A53F27"/>
    <w:rsid w:val="00A85CB7"/>
    <w:rsid w:val="00A86086"/>
    <w:rsid w:val="00A91572"/>
    <w:rsid w:val="00A9687A"/>
    <w:rsid w:val="00AA1570"/>
    <w:rsid w:val="00AA3847"/>
    <w:rsid w:val="00AA5504"/>
    <w:rsid w:val="00AA60B6"/>
    <w:rsid w:val="00AC19E1"/>
    <w:rsid w:val="00AC5B6D"/>
    <w:rsid w:val="00AD16F3"/>
    <w:rsid w:val="00B00C1F"/>
    <w:rsid w:val="00B143BA"/>
    <w:rsid w:val="00B174EB"/>
    <w:rsid w:val="00B3008F"/>
    <w:rsid w:val="00B30956"/>
    <w:rsid w:val="00B3282B"/>
    <w:rsid w:val="00B43F0D"/>
    <w:rsid w:val="00B54931"/>
    <w:rsid w:val="00B7395F"/>
    <w:rsid w:val="00B749FC"/>
    <w:rsid w:val="00BC24E4"/>
    <w:rsid w:val="00BC2B7D"/>
    <w:rsid w:val="00BD61E0"/>
    <w:rsid w:val="00BF36F1"/>
    <w:rsid w:val="00C4065F"/>
    <w:rsid w:val="00C407E6"/>
    <w:rsid w:val="00C83759"/>
    <w:rsid w:val="00C9282E"/>
    <w:rsid w:val="00C9470E"/>
    <w:rsid w:val="00CB4B2C"/>
    <w:rsid w:val="00CB4E91"/>
    <w:rsid w:val="00CC4E27"/>
    <w:rsid w:val="00CF380D"/>
    <w:rsid w:val="00D16EF9"/>
    <w:rsid w:val="00D50F39"/>
    <w:rsid w:val="00D745AB"/>
    <w:rsid w:val="00D84830"/>
    <w:rsid w:val="00D97396"/>
    <w:rsid w:val="00D97F06"/>
    <w:rsid w:val="00DA3322"/>
    <w:rsid w:val="00DC1E31"/>
    <w:rsid w:val="00DD63A5"/>
    <w:rsid w:val="00DE3D33"/>
    <w:rsid w:val="00DF2783"/>
    <w:rsid w:val="00DF5611"/>
    <w:rsid w:val="00DF6F77"/>
    <w:rsid w:val="00E0346C"/>
    <w:rsid w:val="00E30347"/>
    <w:rsid w:val="00E3071B"/>
    <w:rsid w:val="00E30E5E"/>
    <w:rsid w:val="00E55A63"/>
    <w:rsid w:val="00E75DF2"/>
    <w:rsid w:val="00E76D11"/>
    <w:rsid w:val="00E96BBA"/>
    <w:rsid w:val="00EA1866"/>
    <w:rsid w:val="00EC79A7"/>
    <w:rsid w:val="00ED4980"/>
    <w:rsid w:val="00EF68F8"/>
    <w:rsid w:val="00F11FC5"/>
    <w:rsid w:val="00F27128"/>
    <w:rsid w:val="00F36DE1"/>
    <w:rsid w:val="00F41D2B"/>
    <w:rsid w:val="00F4574C"/>
    <w:rsid w:val="00F60AC1"/>
    <w:rsid w:val="00F637EC"/>
    <w:rsid w:val="00F74F00"/>
    <w:rsid w:val="00F91C89"/>
    <w:rsid w:val="00FA34DB"/>
    <w:rsid w:val="00FA72FE"/>
    <w:rsid w:val="00FB48A7"/>
    <w:rsid w:val="00FB512E"/>
    <w:rsid w:val="00FB641B"/>
    <w:rsid w:val="00FC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9A7"/>
    <w:rPr>
      <w:sz w:val="24"/>
    </w:rPr>
  </w:style>
  <w:style w:type="paragraph" w:styleId="1">
    <w:name w:val="heading 1"/>
    <w:basedOn w:val="a"/>
    <w:next w:val="a"/>
    <w:link w:val="10"/>
    <w:qFormat/>
    <w:rsid w:val="00EC79A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C79A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EC79A7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EC79A7"/>
    <w:pPr>
      <w:keepNext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C79A7"/>
    <w:pPr>
      <w:jc w:val="center"/>
    </w:pPr>
    <w:rPr>
      <w:b/>
    </w:rPr>
  </w:style>
  <w:style w:type="paragraph" w:styleId="a4">
    <w:name w:val="Body Text"/>
    <w:basedOn w:val="a"/>
    <w:rsid w:val="00EC79A7"/>
    <w:rPr>
      <w:sz w:val="22"/>
    </w:rPr>
  </w:style>
  <w:style w:type="paragraph" w:styleId="a5">
    <w:name w:val="Body Text Indent"/>
    <w:basedOn w:val="a"/>
    <w:rsid w:val="00EC79A7"/>
    <w:pPr>
      <w:ind w:firstLine="284"/>
    </w:pPr>
    <w:rPr>
      <w:sz w:val="22"/>
    </w:rPr>
  </w:style>
  <w:style w:type="paragraph" w:styleId="20">
    <w:name w:val="Body Text Indent 2"/>
    <w:basedOn w:val="a"/>
    <w:rsid w:val="00EC79A7"/>
    <w:pPr>
      <w:ind w:firstLine="284"/>
    </w:pPr>
  </w:style>
  <w:style w:type="paragraph" w:styleId="a6">
    <w:name w:val="footer"/>
    <w:basedOn w:val="a"/>
    <w:rsid w:val="00EC79A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C79A7"/>
  </w:style>
  <w:style w:type="paragraph" w:styleId="30">
    <w:name w:val="Body Text Indent 3"/>
    <w:basedOn w:val="a"/>
    <w:rsid w:val="00EC79A7"/>
    <w:pPr>
      <w:ind w:firstLine="284"/>
      <w:jc w:val="both"/>
    </w:pPr>
  </w:style>
  <w:style w:type="paragraph" w:styleId="a8">
    <w:name w:val="Balloon Text"/>
    <w:basedOn w:val="a"/>
    <w:link w:val="a9"/>
    <w:rsid w:val="003D0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D0A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0A8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6.bin"/><Relationship Id="rId36" Type="http://schemas.openxmlformats.org/officeDocument/2006/relationships/image" Target="media/image18.wmf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oleObject" Target="embeddings/oleObject9.bin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wmf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инженерно-физический институт</vt:lpstr>
    </vt:vector>
  </TitlesOfParts>
  <Company>USSR</Company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инженерно-физический институт</dc:title>
  <dc:creator>Gary</dc:creator>
  <cp:lastModifiedBy>Игорь</cp:lastModifiedBy>
  <cp:revision>4</cp:revision>
  <cp:lastPrinted>2008-03-17T21:09:00Z</cp:lastPrinted>
  <dcterms:created xsi:type="dcterms:W3CDTF">2008-10-18T15:41:00Z</dcterms:created>
  <dcterms:modified xsi:type="dcterms:W3CDTF">2008-10-30T21:24:00Z</dcterms:modified>
</cp:coreProperties>
</file>